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jc w:val="center"/>
        <w:rPr>
          <w:sz w:val="36"/>
          <w:szCs w:val="36"/>
        </w:rPr>
      </w:pPr>
      <w:r>
        <w:rPr>
          <w:rFonts w:hint="eastAsia"/>
          <w:sz w:val="36"/>
          <w:szCs w:val="36"/>
        </w:rPr>
        <w:t>企业填报数据对外接口</w:t>
      </w:r>
      <w:r>
        <w:rPr>
          <w:sz w:val="36"/>
          <w:szCs w:val="36"/>
        </w:rPr>
        <w:t>(开放给企业第三方应用接入)</w:t>
      </w:r>
    </w:p>
    <w:p>
      <w:pPr>
        <w:pStyle w:val="4"/>
        <w:rPr>
          <w:szCs w:val="30"/>
        </w:rPr>
      </w:pPr>
      <w:r>
        <w:rPr>
          <w:rFonts w:hint="eastAsia"/>
          <w:szCs w:val="30"/>
        </w:rPr>
        <w:t>前言</w:t>
      </w:r>
    </w:p>
    <w:p>
      <w:pPr>
        <w:ind w:firstLine="420"/>
      </w:pPr>
      <w:r>
        <w:rPr>
          <w:rFonts w:hint="eastAsia"/>
        </w:rPr>
        <w:t>该文档介绍的接口是企业用户在数据采集上报的时候</w:t>
      </w:r>
      <w:r>
        <w:rPr>
          <w:rFonts w:hint="eastAsia"/>
          <w:lang w:eastAsia="zh-CN"/>
        </w:rPr>
        <w:t>，</w:t>
      </w:r>
      <w:r>
        <w:rPr>
          <w:rFonts w:hint="eastAsia"/>
        </w:rPr>
        <w:t>想把该地方的接口集成到自己公司的平台时使用的接口</w:t>
      </w:r>
      <w:r>
        <w:rPr>
          <w:rFonts w:hint="eastAsia"/>
          <w:lang w:eastAsia="zh-CN"/>
        </w:rPr>
        <w:t>。</w:t>
      </w:r>
      <w:r>
        <w:rPr>
          <w:rFonts w:hint="eastAsia"/>
        </w:rPr>
        <w:t>简单来说</w:t>
      </w:r>
      <w:r>
        <w:rPr>
          <w:rFonts w:hint="eastAsia"/>
          <w:lang w:eastAsia="zh-CN"/>
        </w:rPr>
        <w:t>，</w:t>
      </w:r>
      <w:r>
        <w:rPr>
          <w:rFonts w:hint="eastAsia"/>
        </w:rPr>
        <w:t>就是使用中服云经济监测运行平台</w:t>
      </w:r>
      <w:r>
        <w:rPr>
          <w:rFonts w:hint="eastAsia"/>
          <w:lang w:eastAsia="zh-CN"/>
        </w:rPr>
        <w:t>，</w:t>
      </w:r>
      <w:r>
        <w:rPr>
          <w:rFonts w:hint="eastAsia"/>
        </w:rPr>
        <w:t>当你想要上报政府给的报表时，需要登录平台</w:t>
      </w:r>
      <w:r>
        <w:rPr>
          <w:rFonts w:hint="eastAsia"/>
          <w:lang w:val="en-US" w:eastAsia="zh-CN"/>
        </w:rPr>
        <w:t>后手动去填报报表数据</w:t>
      </w:r>
      <w:r>
        <w:rPr>
          <w:rFonts w:hint="eastAsia"/>
          <w:lang w:eastAsia="zh-CN"/>
        </w:rPr>
        <w:t>。</w:t>
      </w:r>
      <w:r>
        <w:rPr>
          <w:rFonts w:hint="eastAsia"/>
        </w:rPr>
        <w:t>为了方便企业用户的使用，给出了以下的接口可以直接调用来完成上报查看工作。这样可以将接口集成到企业的第三方系统中。</w:t>
      </w:r>
    </w:p>
    <w:p>
      <w:pPr>
        <w:pStyle w:val="4"/>
      </w:pPr>
      <w:r>
        <w:rPr>
          <w:rFonts w:hint="eastAsia"/>
        </w:rPr>
        <w:t>功能介绍</w:t>
      </w:r>
    </w:p>
    <w:p>
      <w:pPr>
        <w:ind w:firstLine="420"/>
      </w:pPr>
      <w:r>
        <w:rPr>
          <w:rFonts w:hint="eastAsia"/>
        </w:rPr>
        <w:t>先介绍一下接口实现的功能，企业按照</w:t>
      </w:r>
      <w:r>
        <w:rPr>
          <w:rFonts w:hint="eastAsia"/>
          <w:lang w:val="en-US" w:eastAsia="zh-CN"/>
        </w:rPr>
        <w:t>报表</w:t>
      </w:r>
      <w:r>
        <w:rPr>
          <w:rFonts w:hint="eastAsia"/>
        </w:rPr>
        <w:t>周期，例如每个月需要给政府上报上月的产值和财务，而这也可以认为</w:t>
      </w:r>
      <w:r>
        <w:rPr>
          <w:rFonts w:hint="eastAsia"/>
          <w:lang w:val="en-US" w:eastAsia="zh-CN"/>
        </w:rPr>
        <w:t>是</w:t>
      </w:r>
      <w:r>
        <w:rPr>
          <w:rFonts w:hint="eastAsia"/>
        </w:rPr>
        <w:t>两张报表，围绕着这两张报表的上报，修改，查询实现了以下的接口。</w:t>
      </w:r>
    </w:p>
    <w:p>
      <w:pPr>
        <w:ind w:firstLine="420"/>
      </w:pPr>
      <w:r>
        <w:rPr>
          <w:rFonts w:hint="eastAsia"/>
        </w:rPr>
        <w:t>在介绍之前先简单说一下查询的前缀，当你使用的是公司平台的多租户系统时，每个租户都会有一个二级域名，很明显就在主域名的前面，比如：</w:t>
      </w:r>
    </w:p>
    <w:p>
      <w:pPr>
        <w:ind w:firstLine="420"/>
      </w:pPr>
      <w:r>
        <w:fldChar w:fldCharType="begin"/>
      </w:r>
      <w:r>
        <w:instrText xml:space="preserve"> HYPERLINK "http://2a2ccn40100002dc0.gyjjjc.cserver.com.cn" </w:instrText>
      </w:r>
      <w:r>
        <w:fldChar w:fldCharType="separate"/>
      </w:r>
      <w:r>
        <w:rPr>
          <w:rStyle w:val="10"/>
        </w:rPr>
        <w:t>http://2a2ccn40100002dc0.gyjjjc.cserver.com.cn</w:t>
      </w:r>
      <w:r>
        <w:rPr>
          <w:rStyle w:val="10"/>
        </w:rPr>
        <w:fldChar w:fldCharType="end"/>
      </w:r>
    </w:p>
    <w:p>
      <w:pPr>
        <w:ind w:firstLine="420"/>
      </w:pPr>
      <w:r>
        <w:rPr>
          <w:rFonts w:hint="eastAsia"/>
        </w:rPr>
        <w:t>前面的一串</w:t>
      </w:r>
      <w:r>
        <w:t>2a2ccn40100002dc0</w:t>
      </w:r>
      <w:r>
        <w:rPr>
          <w:rFonts w:hint="eastAsia"/>
        </w:rPr>
        <w:t>就是该租户的二级域名，你在调用接口的时候就</w:t>
      </w:r>
      <w:r>
        <w:rPr>
          <w:rFonts w:hint="eastAsia"/>
          <w:lang w:val="en-US" w:eastAsia="zh-CN"/>
        </w:rPr>
        <w:t>需要</w:t>
      </w:r>
      <w:r>
        <w:rPr>
          <w:rFonts w:hint="eastAsia"/>
        </w:rPr>
        <w:t>加上二级域名去调用，否则会访问不到。</w:t>
      </w:r>
    </w:p>
    <w:p>
      <w:pPr>
        <w:ind w:firstLine="420"/>
      </w:pPr>
      <w:r>
        <w:rPr>
          <w:rFonts w:hint="eastAsia"/>
        </w:rPr>
        <w:t>当然也有可能独立部署的系统，那么就不需要二级域名。在调用时请确认好系统版本，如无法确认，请与公司工作人员联系。</w:t>
      </w:r>
    </w:p>
    <w:p/>
    <w:p>
      <w:pPr>
        <w:rPr>
          <w:rFonts w:hint="eastAsia"/>
        </w:rPr>
      </w:pPr>
    </w:p>
    <w:p/>
    <w:p>
      <w:r>
        <w:rPr>
          <w:rFonts w:hint="eastAsia"/>
        </w:rPr>
        <w:t>接口前缀需要确认，域名目前无法知道。</w:t>
      </w:r>
    </w:p>
    <w:p>
      <w:r>
        <w:rPr>
          <w:rFonts w:hint="eastAsia"/>
          <w:b/>
          <w:bCs/>
        </w:rPr>
        <w:t>接口返回值格式为</w:t>
      </w:r>
      <w:r>
        <w:rPr>
          <w:rFonts w:hint="eastAsia"/>
        </w:rPr>
        <w:t>：</w:t>
      </w:r>
    </w:p>
    <w:p>
      <w:r>
        <w:t>{</w:t>
      </w:r>
    </w:p>
    <w:p>
      <w:r>
        <w:t xml:space="preserve">  "code": 200,</w:t>
      </w:r>
    </w:p>
    <w:p>
      <w:r>
        <w:t xml:space="preserve">  "msg": "执行成功！",</w:t>
      </w:r>
    </w:p>
    <w:p>
      <w:r>
        <w:t xml:space="preserve">  "data": {},</w:t>
      </w:r>
    </w:p>
    <w:p>
      <w:r>
        <w:t xml:space="preserve">  "status": true</w:t>
      </w:r>
    </w:p>
    <w:p>
      <w:r>
        <w:t>}</w:t>
      </w:r>
    </w:p>
    <w:p>
      <w:pPr>
        <w:rPr>
          <w:rFonts w:hint="eastAsia"/>
        </w:rPr>
      </w:pPr>
      <w:r>
        <w:rPr>
          <w:rFonts w:hint="eastAsia"/>
        </w:rPr>
        <w:t>分页使用</w:t>
      </w:r>
      <w:r>
        <w:t>P</w:t>
      </w:r>
      <w:r>
        <w:rPr>
          <w:rFonts w:hint="eastAsia"/>
        </w:rPr>
        <w:t>age</w:t>
      </w:r>
      <w:r>
        <w:t>Hepler</w:t>
      </w:r>
      <w:r>
        <w:rPr>
          <w:rFonts w:hint="eastAsia"/>
        </w:rPr>
        <w:t>，如果有分页则数据都在data中。</w:t>
      </w:r>
    </w:p>
    <w:p>
      <w:pPr>
        <w:pStyle w:val="6"/>
      </w:pPr>
      <w:r>
        <w:rPr>
          <w:rFonts w:hint="eastAsia"/>
        </w:rPr>
        <w:t>1</w:t>
      </w:r>
      <w:r>
        <w:rPr>
          <w:rFonts w:hint="eastAsia"/>
          <w:lang w:eastAsia="zh-CN"/>
        </w:rPr>
        <w:t>、</w:t>
      </w:r>
      <w:r>
        <w:rPr>
          <w:rFonts w:hint="eastAsia"/>
        </w:rPr>
        <w:t>查询企业报表</w:t>
      </w:r>
    </w:p>
    <w:p>
      <w:r>
        <w:drawing>
          <wp:inline distT="0" distB="0" distL="0" distR="0">
            <wp:extent cx="5274310" cy="163385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1633855"/>
                    </a:xfrm>
                    <a:prstGeom prst="rect">
                      <a:avLst/>
                    </a:prstGeom>
                  </pic:spPr>
                </pic:pic>
              </a:graphicData>
            </a:graphic>
          </wp:inline>
        </w:drawing>
      </w:r>
    </w:p>
    <w:p>
      <w:r>
        <w:drawing>
          <wp:inline distT="0" distB="0" distL="0" distR="0">
            <wp:extent cx="5274310" cy="1980565"/>
            <wp:effectExtent l="0" t="0" r="254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stretch>
                      <a:fillRect/>
                    </a:stretch>
                  </pic:blipFill>
                  <pic:spPr>
                    <a:xfrm>
                      <a:off x="0" y="0"/>
                      <a:ext cx="5274310" cy="1980565"/>
                    </a:xfrm>
                    <a:prstGeom prst="rect">
                      <a:avLst/>
                    </a:prstGeom>
                  </pic:spPr>
                </pic:pic>
              </a:graphicData>
            </a:graphic>
          </wp:inline>
        </w:drawing>
      </w:r>
    </w:p>
    <w:p>
      <w:pPr>
        <w:rPr>
          <w:rFonts w:hint="eastAsia"/>
        </w:rPr>
      </w:pPr>
      <w:r>
        <w:drawing>
          <wp:inline distT="0" distB="0" distL="0" distR="0">
            <wp:extent cx="5274310" cy="131953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tretch>
                      <a:fillRect/>
                    </a:stretch>
                  </pic:blipFill>
                  <pic:spPr>
                    <a:xfrm>
                      <a:off x="0" y="0"/>
                      <a:ext cx="5274310" cy="1319530"/>
                    </a:xfrm>
                    <a:prstGeom prst="rect">
                      <a:avLst/>
                    </a:prstGeom>
                  </pic:spPr>
                </pic:pic>
              </a:graphicData>
            </a:graphic>
          </wp:inline>
        </w:drawing>
      </w:r>
    </w:p>
    <w:p>
      <w:pPr>
        <w:jc w:val="center"/>
        <w:rPr>
          <w:rFonts w:hint="eastAsia"/>
        </w:rPr>
      </w:pPr>
      <w:r>
        <w:rPr>
          <w:rFonts w:hint="eastAsia"/>
        </w:rPr>
        <w:t>图1</w:t>
      </w:r>
      <w:r>
        <w:t>-1</w:t>
      </w:r>
    </w:p>
    <w:p>
      <w:pPr>
        <w:rPr>
          <w:rFonts w:hint="eastAsia"/>
        </w:rPr>
      </w:pPr>
      <w:r>
        <w:rPr>
          <w:rFonts w:hint="eastAsia"/>
        </w:rPr>
        <w:t>就是查询图中的列表</w:t>
      </w:r>
    </w:p>
    <w:p>
      <w:pPr>
        <w:rPr>
          <w:b/>
          <w:bCs/>
        </w:rPr>
      </w:pPr>
      <w:r>
        <w:rPr>
          <w:rFonts w:hint="eastAsia"/>
          <w:b/>
          <w:bCs/>
        </w:rPr>
        <w:t>接口：</w:t>
      </w:r>
    </w:p>
    <w:p>
      <w:pPr>
        <w:rPr>
          <w:b/>
          <w:bCs/>
        </w:rPr>
      </w:pPr>
      <w:r>
        <w:rPr>
          <w:b/>
          <w:bCs/>
        </w:rPr>
        <w:tab/>
      </w:r>
      <w:r>
        <w:rPr>
          <w:b/>
          <w:bCs/>
        </w:rPr>
        <w:t>GET</w:t>
      </w:r>
      <w:r>
        <w:rPr>
          <w:rFonts w:hint="eastAsia"/>
          <w:b/>
          <w:bCs/>
        </w:rPr>
        <w:t>请求：</w:t>
      </w:r>
      <w:r>
        <w:rPr>
          <w:b/>
          <w:bCs/>
        </w:rPr>
        <w:t>/companyForm/selectForm</w:t>
      </w:r>
    </w:p>
    <w:p>
      <w:pPr>
        <w:rPr>
          <w:b/>
          <w:bCs/>
        </w:rPr>
      </w:pPr>
      <w:r>
        <w:rPr>
          <w:rFonts w:hint="eastAsia"/>
          <w:b/>
          <w:bCs/>
        </w:rPr>
        <w:t>参数：</w:t>
      </w:r>
    </w:p>
    <w:p>
      <w:pPr>
        <w:ind w:firstLine="420"/>
        <w:rPr>
          <w:rFonts w:hint="eastAsia"/>
        </w:rPr>
      </w:pPr>
      <w:r>
        <w:rPr>
          <w:b/>
          <w:bCs/>
        </w:rPr>
        <w:t>l</w:t>
      </w:r>
      <w:r>
        <w:rPr>
          <w:rFonts w:hint="eastAsia"/>
          <w:b/>
          <w:bCs/>
        </w:rPr>
        <w:t>ogin</w:t>
      </w:r>
      <w:r>
        <w:rPr>
          <w:b/>
          <w:bCs/>
        </w:rPr>
        <w:t>Name</w:t>
      </w:r>
      <w:r>
        <w:t xml:space="preserve">: </w:t>
      </w:r>
      <w:r>
        <w:rPr>
          <w:rFonts w:hint="eastAsia"/>
        </w:rPr>
        <w:t>企业用户的登录名</w:t>
      </w:r>
      <w:r>
        <w:t xml:space="preserve">(统一社会信用代码) </w:t>
      </w:r>
      <w:r>
        <w:rPr>
          <w:rFonts w:hint="eastAsia"/>
        </w:rPr>
        <w:t>必传</w:t>
      </w:r>
    </w:p>
    <w:p>
      <w:r>
        <w:tab/>
      </w:r>
      <w:r>
        <w:rPr>
          <w:b/>
          <w:bCs/>
        </w:rPr>
        <w:t>code</w:t>
      </w:r>
      <w:r>
        <w:rPr>
          <w:rFonts w:hint="eastAsia"/>
        </w:rPr>
        <w:t>：报表</w:t>
      </w:r>
      <w:r>
        <w:t>code(产值表:001,财务表:002)</w:t>
      </w:r>
      <w:r>
        <w:rPr>
          <w:rFonts w:hint="eastAsia"/>
        </w:rPr>
        <w:t>，不传则查询全部</w:t>
      </w:r>
    </w:p>
    <w:p>
      <w:r>
        <w:tab/>
      </w:r>
      <w:r>
        <w:rPr>
          <w:b/>
          <w:bCs/>
        </w:rPr>
        <w:t>type</w:t>
      </w:r>
      <w:r>
        <w:rPr>
          <w:rFonts w:hint="eastAsia"/>
        </w:rPr>
        <w:t>：查询类型</w:t>
      </w:r>
      <w:r>
        <w:t xml:space="preserve">(0-未上报,1-已上报,2-待修改) </w:t>
      </w:r>
      <w:r>
        <w:rPr>
          <w:rFonts w:hint="eastAsia"/>
        </w:rPr>
        <w:t>必传</w:t>
      </w:r>
    </w:p>
    <w:p>
      <w:r>
        <w:tab/>
      </w:r>
      <w:r>
        <w:rPr>
          <w:rFonts w:hint="eastAsia"/>
          <w:b/>
          <w:bCs/>
        </w:rPr>
        <w:t>page</w:t>
      </w:r>
      <w:r>
        <w:rPr>
          <w:b/>
          <w:bCs/>
        </w:rPr>
        <w:t>Num</w:t>
      </w:r>
      <w:r>
        <w:rPr>
          <w:rFonts w:hint="eastAsia"/>
        </w:rPr>
        <w:t>：当前页 有默认值</w:t>
      </w:r>
    </w:p>
    <w:p>
      <w:pPr>
        <w:rPr>
          <w:rFonts w:hint="eastAsia"/>
        </w:rPr>
      </w:pPr>
      <w:r>
        <w:tab/>
      </w:r>
      <w:r>
        <w:rPr>
          <w:rFonts w:hint="eastAsia"/>
          <w:b/>
          <w:bCs/>
        </w:rPr>
        <w:t>pageSize</w:t>
      </w:r>
      <w:r>
        <w:rPr>
          <w:rFonts w:hint="eastAsia"/>
        </w:rPr>
        <w:t>：每页个数 有默认值</w:t>
      </w:r>
    </w:p>
    <w:p>
      <w:pPr>
        <w:rPr>
          <w:b/>
          <w:bCs/>
        </w:rPr>
      </w:pPr>
      <w:r>
        <w:rPr>
          <w:rFonts w:hint="eastAsia"/>
          <w:b/>
          <w:bCs/>
        </w:rPr>
        <w:t>接口功能：</w:t>
      </w:r>
    </w:p>
    <w:p>
      <w:r>
        <w:rPr>
          <w:b/>
          <w:bCs/>
        </w:rPr>
        <w:tab/>
      </w:r>
      <w:r>
        <w:rPr>
          <w:rFonts w:hint="eastAsia"/>
        </w:rPr>
        <w:t>查询企业未上报，已上报以及待修改的报表列表</w:t>
      </w:r>
    </w:p>
    <w:p>
      <w:pPr>
        <w:rPr>
          <w:rFonts w:hint="eastAsia"/>
          <w:b/>
          <w:bCs/>
        </w:rPr>
      </w:pPr>
      <w:r>
        <w:rPr>
          <w:rFonts w:hint="eastAsia"/>
          <w:b/>
          <w:bCs/>
        </w:rPr>
        <w:t>接口展示：</w:t>
      </w:r>
    </w:p>
    <w:p>
      <w:pPr>
        <w:widowControl/>
        <w:shd w:val="clear" w:color="auto" w:fill="41444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eastAsia="宋体" w:cs="Courier New"/>
          <w:b/>
          <w:bCs/>
          <w:color w:val="FFFFFF"/>
          <w:kern w:val="0"/>
          <w:sz w:val="18"/>
          <w:szCs w:val="18"/>
        </w:rPr>
      </w:pPr>
      <w:r>
        <w:rPr>
          <w:rFonts w:ascii="Courier New" w:hAnsi="Courier New" w:eastAsia="宋体" w:cs="Courier New"/>
          <w:b/>
          <w:bCs/>
          <w:color w:val="FFFFFF"/>
          <w:kern w:val="0"/>
          <w:sz w:val="18"/>
          <w:szCs w:val="18"/>
        </w:rPr>
        <w:t>http://localhost:8776/business/companyForm/selectForm?loginName=00017845145724&amp;type=0&amp;pageNum=1&amp;pageSize=10</w:t>
      </w:r>
    </w:p>
    <w:p>
      <w:pPr>
        <w:rPr>
          <w:b/>
          <w:bCs/>
        </w:rPr>
      </w:pPr>
      <w:r>
        <w:rPr>
          <w:rFonts w:hint="eastAsia"/>
          <w:b/>
          <w:bCs/>
        </w:rPr>
        <w:t>返回值：</w:t>
      </w:r>
    </w:p>
    <w:p>
      <w:r>
        <w:t>{</w:t>
      </w:r>
    </w:p>
    <w:p>
      <w:r>
        <w:t xml:space="preserve">  "code": 200,</w:t>
      </w:r>
    </w:p>
    <w:p>
      <w:r>
        <w:t xml:space="preserve">  "msg": "执行成功！",</w:t>
      </w:r>
    </w:p>
    <w:p>
      <w:r>
        <w:t xml:space="preserve">  "data": {</w:t>
      </w:r>
    </w:p>
    <w:p>
      <w:pPr>
        <w:ind w:firstLine="420"/>
      </w:pPr>
      <w:r>
        <w:t>"pageNum": 1,</w:t>
      </w:r>
    </w:p>
    <w:p>
      <w:r>
        <w:t xml:space="preserve">    "pageSize": 3,</w:t>
      </w:r>
    </w:p>
    <w:p>
      <w:r>
        <w:t xml:space="preserve">    "size": 3,</w:t>
      </w:r>
    </w:p>
    <w:p>
      <w:r>
        <w:t xml:space="preserve">    "startRow": 0,</w:t>
      </w:r>
    </w:p>
    <w:p>
      <w:r>
        <w:t xml:space="preserve">    "endRow": 2,</w:t>
      </w:r>
    </w:p>
    <w:p>
      <w:r>
        <w:t xml:space="preserve">    "total": 3,</w:t>
      </w:r>
    </w:p>
    <w:p>
      <w:r>
        <w:t xml:space="preserve">    "pages": 1,</w:t>
      </w:r>
    </w:p>
    <w:p>
      <w:r>
        <w:t xml:space="preserve">    "list": [</w:t>
      </w:r>
    </w:p>
    <w:p>
      <w:r>
        <w:t xml:space="preserve">      {</w:t>
      </w:r>
    </w:p>
    <w:p>
      <w:r>
        <w:t xml:space="preserve">        "id": "b227b697-a6d4-48a7-93a6-cff1aba7d96d",</w:t>
      </w:r>
    </w:p>
    <w:p>
      <w:r>
        <w:t xml:space="preserve">        "code": "001",</w:t>
      </w:r>
    </w:p>
    <w:p>
      <w:r>
        <w:t xml:space="preserve">        "name": "重点监测企业产值表",</w:t>
      </w:r>
    </w:p>
    <w:p>
      <w:r>
        <w:t xml:space="preserve">        "report_cycle": 0,</w:t>
      </w:r>
    </w:p>
    <w:p>
      <w:r>
        <w:t xml:space="preserve">        "date_range": "2020-08",</w:t>
      </w:r>
    </w:p>
    <w:p>
      <w:r>
        <w:t xml:space="preserve">        "date_range_end": "2020-10",</w:t>
      </w:r>
    </w:p>
    <w:p>
      <w:r>
        <w:t xml:space="preserve">        "sqxg_status": "0",</w:t>
      </w:r>
    </w:p>
    <w:p>
      <w:r>
        <w:t xml:space="preserve">        "status": "1",</w:t>
      </w:r>
    </w:p>
    <w:p>
      <w:r>
        <w:t xml:space="preserve">        "company": "a5a01c6665114bce94e53e815f05ef97",</w:t>
      </w:r>
    </w:p>
    <w:p>
      <w:r>
        <w:t xml:space="preserve">        "company_name": "工业经济运行监测测试企业",</w:t>
      </w:r>
    </w:p>
    <w:p>
      <w:r>
        <w:t xml:space="preserve">        "region_code": "632801",</w:t>
      </w:r>
    </w:p>
    <w:p>
      <w:r>
        <w:t xml:space="preserve">        "region": "格尔木市",</w:t>
      </w:r>
    </w:p>
    <w:p>
      <w:r>
        <w:t xml:space="preserve">        "user_name": "工业经济运行监测测试企业",</w:t>
      </w:r>
    </w:p>
    <w:p>
      <w:r>
        <w:t xml:space="preserve">        "login_name": "00017845145724",</w:t>
      </w:r>
    </w:p>
    <w:p>
      <w:r>
        <w:t xml:space="preserve">        "crt_time": "2020-10-13T02:30:13.000+0000",</w:t>
      </w:r>
    </w:p>
    <w:p>
      <w:r>
        <w:t xml:space="preserve">        "count": 0,</w:t>
      </w:r>
    </w:p>
    <w:p>
      <w:r>
        <w:t xml:space="preserve">        "apply_time": "2020-09-03T03:02:27.000+0000",</w:t>
      </w:r>
    </w:p>
    <w:p>
      <w:r>
        <w:t xml:space="preserve">        "handle_time": "2020-09-03T03:02:27.000+0000",</w:t>
      </w:r>
    </w:p>
    <w:p>
      <w:r>
        <w:t xml:space="preserve">        "apply_reason": "",</w:t>
      </w:r>
    </w:p>
    <w:p>
      <w:r>
        <w:t xml:space="preserve">        "handle_reason": "",</w:t>
      </w:r>
    </w:p>
    <w:p>
      <w:r>
        <w:t xml:space="preserve">        "report_yidong": 0</w:t>
      </w:r>
    </w:p>
    <w:p>
      <w:r>
        <w:t xml:space="preserve">      }</w:t>
      </w:r>
    </w:p>
    <w:p>
      <w:r>
        <w:rPr>
          <w:rFonts w:hint="eastAsia"/>
        </w:rPr>
        <w:t>],</w:t>
      </w:r>
    </w:p>
    <w:p>
      <w:r>
        <w:t>"prePage": 0,</w:t>
      </w:r>
    </w:p>
    <w:p>
      <w:r>
        <w:t>"nextPage": 0,</w:t>
      </w:r>
    </w:p>
    <w:p>
      <w:r>
        <w:t>"isFirstPage": true,</w:t>
      </w:r>
    </w:p>
    <w:p>
      <w:r>
        <w:t>"isLastPage": true,</w:t>
      </w:r>
    </w:p>
    <w:p>
      <w:r>
        <w:t>"hasPreviousPage": false,</w:t>
      </w:r>
    </w:p>
    <w:p>
      <w:r>
        <w:t>"hasNextPage": false,</w:t>
      </w:r>
    </w:p>
    <w:p>
      <w:r>
        <w:t>"navigatePages": 8,</w:t>
      </w:r>
    </w:p>
    <w:p>
      <w:r>
        <w:t>"navigatepageNums": [</w:t>
      </w:r>
    </w:p>
    <w:p>
      <w:r>
        <w:t xml:space="preserve">  1</w:t>
      </w:r>
    </w:p>
    <w:p>
      <w:r>
        <w:t>],</w:t>
      </w:r>
    </w:p>
    <w:p>
      <w:r>
        <w:t>"navigateFirstPage": 1,</w:t>
      </w:r>
    </w:p>
    <w:p>
      <w:r>
        <w:t>"navigateLastPage": 1,</w:t>
      </w:r>
    </w:p>
    <w:p>
      <w:r>
        <w:t>"lastPage": 1,</w:t>
      </w:r>
    </w:p>
    <w:p>
      <w:pPr>
        <w:rPr>
          <w:rFonts w:hint="eastAsia"/>
        </w:rPr>
      </w:pPr>
      <w:r>
        <w:t>"firstPage": 1</w:t>
      </w:r>
    </w:p>
    <w:p>
      <w:r>
        <w:t>},</w:t>
      </w:r>
    </w:p>
    <w:p>
      <w:r>
        <w:t xml:space="preserve">  "status": true</w:t>
      </w:r>
    </w:p>
    <w:p>
      <w:r>
        <w:t>}</w:t>
      </w:r>
    </w:p>
    <w:p>
      <w:r>
        <w:rPr>
          <w:rFonts w:hint="eastAsia"/>
        </w:rPr>
        <w:t>数据为data</w:t>
      </w:r>
      <w:r>
        <w:t>.list</w:t>
      </w:r>
      <w:r>
        <w:rPr>
          <w:rFonts w:hint="eastAsia"/>
        </w:rPr>
        <w:t>，字段与下表对应</w:t>
      </w:r>
    </w:p>
    <w:p>
      <w:r>
        <w:drawing>
          <wp:inline distT="0" distB="0" distL="0" distR="0">
            <wp:extent cx="5274310" cy="265874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2658745"/>
                    </a:xfrm>
                    <a:prstGeom prst="rect">
                      <a:avLst/>
                    </a:prstGeom>
                  </pic:spPr>
                </pic:pic>
              </a:graphicData>
            </a:graphic>
          </wp:inline>
        </w:drawing>
      </w:r>
    </w:p>
    <w:p>
      <w:pPr>
        <w:pStyle w:val="6"/>
      </w:pPr>
      <w:r>
        <w:rPr>
          <w:rFonts w:hint="eastAsia"/>
        </w:rPr>
        <w:t>2</w:t>
      </w:r>
      <w:r>
        <w:rPr>
          <w:rFonts w:hint="eastAsia"/>
          <w:lang w:eastAsia="zh-CN"/>
        </w:rPr>
        <w:t>、</w:t>
      </w:r>
      <w:r>
        <w:rPr>
          <w:rFonts w:hint="eastAsia"/>
        </w:rPr>
        <w:t>查询企业财务表信息</w:t>
      </w:r>
    </w:p>
    <w:p>
      <w:pPr>
        <w:rPr>
          <w:b/>
          <w:bCs/>
        </w:rPr>
      </w:pPr>
      <w:r>
        <w:rPr>
          <w:rFonts w:hint="eastAsia"/>
          <w:b/>
          <w:bCs/>
        </w:rPr>
        <w:t>注意：</w:t>
      </w:r>
    </w:p>
    <w:p>
      <w:pPr>
        <w:rPr>
          <w:rFonts w:hint="eastAsia"/>
          <w:b/>
          <w:bCs/>
        </w:rPr>
      </w:pPr>
      <w:r>
        <w:rPr>
          <w:rFonts w:hint="eastAsia"/>
          <w:b/>
          <w:bCs/>
        </w:rPr>
        <w:t>财务表和产值表在查询报表时是不同的接口，根据接口1查询企业报表返回的字段code进行判断，0</w:t>
      </w:r>
      <w:r>
        <w:rPr>
          <w:b/>
          <w:bCs/>
        </w:rPr>
        <w:t>01</w:t>
      </w:r>
      <w:r>
        <w:rPr>
          <w:rFonts w:hint="eastAsia"/>
          <w:b/>
          <w:bCs/>
        </w:rPr>
        <w:t>为产值表，0</w:t>
      </w:r>
      <w:r>
        <w:rPr>
          <w:b/>
          <w:bCs/>
        </w:rPr>
        <w:t>02</w:t>
      </w:r>
      <w:r>
        <w:rPr>
          <w:rFonts w:hint="eastAsia"/>
          <w:b/>
          <w:bCs/>
        </w:rPr>
        <w:t>为财务表。</w:t>
      </w:r>
    </w:p>
    <w:p>
      <w:r>
        <w:rPr>
          <w:rFonts w:hint="eastAsia"/>
        </w:rPr>
        <w:t>查询列表完成之后，需要对上报列表中的填报信息进行查看，该接口就是查看财务表信息的，如上图1</w:t>
      </w:r>
      <w:r>
        <w:t>-1</w:t>
      </w:r>
      <w:r>
        <w:rPr>
          <w:rFonts w:hint="eastAsia"/>
        </w:rPr>
        <w:t>，点击报表名称，查看填报信息，点击后面修改，查看的同时可以进行数据填报，然后选择存为草稿或者上报报表。</w:t>
      </w:r>
    </w:p>
    <w:p>
      <w:pPr>
        <w:rPr>
          <w:rFonts w:hint="eastAsia"/>
        </w:rPr>
      </w:pPr>
      <w:r>
        <w:drawing>
          <wp:inline distT="0" distB="0" distL="0" distR="0">
            <wp:extent cx="5274310" cy="401574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4310" cy="4015740"/>
                    </a:xfrm>
                    <a:prstGeom prst="rect">
                      <a:avLst/>
                    </a:prstGeom>
                  </pic:spPr>
                </pic:pic>
              </a:graphicData>
            </a:graphic>
          </wp:inline>
        </w:drawing>
      </w:r>
    </w:p>
    <w:p>
      <w:r>
        <w:rPr>
          <w:rFonts w:hint="eastAsia"/>
        </w:rPr>
        <w:t>接口：</w:t>
      </w:r>
    </w:p>
    <w:p>
      <w:r>
        <w:tab/>
      </w:r>
      <w:r>
        <w:rPr>
          <w:b/>
          <w:bCs/>
        </w:rPr>
        <w:t>GET</w:t>
      </w:r>
      <w:r>
        <w:rPr>
          <w:rFonts w:hint="eastAsia"/>
          <w:b/>
          <w:bCs/>
        </w:rPr>
        <w:t>请求</w:t>
      </w:r>
      <w:r>
        <w:rPr>
          <w:rFonts w:hint="eastAsia"/>
        </w:rPr>
        <w:t>：</w:t>
      </w:r>
      <w:r>
        <w:t>companyForm/selectCompanyFinancialForm</w:t>
      </w:r>
    </w:p>
    <w:p>
      <w:r>
        <w:rPr>
          <w:rFonts w:hint="eastAsia"/>
        </w:rPr>
        <w:t>参数：</w:t>
      </w:r>
    </w:p>
    <w:p>
      <w:r>
        <w:tab/>
      </w:r>
      <w:r>
        <w:t xml:space="preserve">id: </w:t>
      </w:r>
      <w:r>
        <w:rPr>
          <w:rFonts w:hint="eastAsia"/>
        </w:rPr>
        <w:t>查询报表的id主键（上面接口查询企业报表返回的id）</w:t>
      </w:r>
    </w:p>
    <w:p>
      <w:r>
        <w:rPr>
          <w:rFonts w:hint="eastAsia"/>
        </w:rPr>
        <w:t>接口功能：</w:t>
      </w:r>
    </w:p>
    <w:p>
      <w:r>
        <w:tab/>
      </w:r>
      <w:r>
        <w:rPr>
          <w:rFonts w:hint="eastAsia"/>
        </w:rPr>
        <w:t>根据主键id查询企业财务表信息</w:t>
      </w:r>
    </w:p>
    <w:p>
      <w:r>
        <w:rPr>
          <w:rFonts w:hint="eastAsia"/>
        </w:rPr>
        <w:t>接口展示：</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http://localhost:8776/business /companyForm/selectCompanyFinancialForm?id=3e6d47eb-d9ae-4ea9-854d-590d73d2f6</w:t>
      </w:r>
      <w:r>
        <w:rPr>
          <w:rFonts w:hint="eastAsia" w:ascii="Courier New" w:hAnsi="Courier New" w:cs="Courier New"/>
          <w:b/>
          <w:bCs/>
          <w:color w:val="FFFFFF"/>
          <w:sz w:val="18"/>
          <w:szCs w:val="18"/>
        </w:rPr>
        <w:t>c</w:t>
      </w:r>
      <w:r>
        <w:rPr>
          <w:rFonts w:ascii="Courier New" w:hAnsi="Courier New" w:cs="Courier New"/>
          <w:b/>
          <w:bCs/>
          <w:color w:val="FFFFFF"/>
          <w:sz w:val="18"/>
          <w:szCs w:val="18"/>
        </w:rPr>
        <w:t>8</w:t>
      </w:r>
    </w:p>
    <w:p>
      <w:pPr>
        <w:rPr>
          <w:rFonts w:hint="eastAsia"/>
        </w:rPr>
      </w:pPr>
    </w:p>
    <w:p>
      <w:r>
        <w:rPr>
          <w:rFonts w:hint="eastAsia"/>
        </w:rPr>
        <w:t>返回值：</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200,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"msg": "执行成功！",</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"data":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"financialListMsg":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"baf9913b-33c4-4988-a1b2-c1ac017906e1",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"101",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"一、年初存货",</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"fc0f8ca5-463a-41ca-9a7f-2112ca0cd3b5",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"二、资产负债",</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"783e72f9-4c2f-452f-8082-3a5b1fbe952e",</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"201",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"流动资产合计",</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"6b956034-7360-4875-a100-2f44077f772a",</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"202",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"其中：应收账款",</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4,</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"a7a84d54-1883-40a2-a0e7-446cf90957f4",</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"205",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"存货",</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"ee3d7e0f-fa84-4728-8c1a-8db06324816e",</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"206",</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"其中：产成品",</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6,</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"5b213059-a224-4317-b814-d78361f8b250",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"213",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"资产总计",</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7,</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"fb26c1e3-6acf-4be9-a722-1d4489daf483",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"217",</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"负债合计",</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"d2c2c9e6-1a81-418b-afc2-a00223ca5b14",</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"三、损益及分配",</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"bbca0529-aaa3-4450-bd52-4b3700170a34",</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"F301",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"营业收入",</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"740d06ea-f885-4ff7-bad0-eb1619e39c1b",</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"F302",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"其中：主营业务收入",</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11,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"398d9243-5e23-4e61-8604-6002f0826550",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"F307",</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"营业成本",</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12,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"a437382c-9980-47cc-930a-d04c301bf3e6",</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"F308",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"其中：主营业务成本",</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13,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"947a7f02-d7f4-4306-8963-1811f00da31e",</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"营业税金及附加",</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14,</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"223cad4a-4e4d-4734-8574-cd2bd1f41229",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"其中：主营业务税金及附加",</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15,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"e3946e0d-e729-44d7-96ce-62d01f7de5af",</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"F312",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"销售费用",</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16,</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"e84b915f-a8fb-46f6-ad86-b660ab67150d",</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"F313",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"管理费用",</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17,</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"b9467999-9fb7-4737-8247-82ee3a977590",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"F314",</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"其中：税金",</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18,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"5473d2fe-4d35-43f4-af2a-96f7ee9561b2",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"F317",</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"财务费用",</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19,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"e82246c0-2382-4e16-83c0-121957778317",</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"F318",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"其中：利息收入",</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"c5ccb449-1410-46c2-8660-8e2182dfe68d",</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"F319",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"利息支出",</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21,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"d63fc75f-ce09-42a3-bcdc-968de1a695b8",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"资产减值损失",</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22,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"9707f6b1-50cc-4171-951a-1eaa73e49eb7",</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"F321",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"公允价值变动收益(损失以“-”号记)",</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23,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"7031a1db-6c9d-4b07-b22c-b7af524352da",</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"F322",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"投资收益(损失以“-”号记)",</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24,</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"0e18a694-d406-4b4d-9452-efec320ca956",</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"F323",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"营业利润",</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25,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"a4682b29-bb9f-45dc-a98f-592bbfea3983",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"F325",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"营业外收入",</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26,</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"2514e5a5-0c6a-4329-b282-5ada7fe09552",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"F324",</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"其中：补贴收入",</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27,</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"1f1f22aa-5ad3-4dab-b3fc-c62b6e71618d",</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"F326",</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"营业外支出",</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28,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"f631cbda-4ece-4474-ab5d-3d216b078ee4",</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"F327",</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"利润总额",</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29,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"dc793a0b-8b26-442d-8ab7-a7b79b55d137",</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"F328",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"其他收益",</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30,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"d37413e4-f6cc-4451-9748-a1698d0cc8a7",</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"F402",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"四、应交增值税",</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31,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"6f6dcbb2-bfca-4a25-940b-b358dee9fc5e",</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"606",</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"五、平均用工人数(人)",</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"this_month":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"last_year_month":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"zdjcqycwb_id":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32,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"financialMainMsg":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"21e7369b-5316-4b66-895c-5c08a72836d5",</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"00017845145724",</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"工业经济运行监测测试企业",</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"duty_person":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"count_person":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"insert_person":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"phone":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"insert_date": "2020-10-01",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"doc_id": "3e6d47eb-d9ae-4ea9-854d-590d73d4f6b8",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"unit": "千元"</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"status": true</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w:t>
      </w:r>
    </w:p>
    <w:p>
      <w:pPr>
        <w:rPr>
          <w:rFonts w:hint="eastAsia"/>
        </w:rPr>
      </w:pPr>
    </w:p>
    <w:p>
      <w:r>
        <w:rPr>
          <w:rFonts w:hint="eastAsia"/>
        </w:rPr>
        <w:t>表数据比较多，主要分为两部分：</w:t>
      </w:r>
    </w:p>
    <w:p>
      <w:pPr>
        <w:rPr>
          <w:b/>
          <w:bCs/>
        </w:rPr>
      </w:pPr>
      <w:r>
        <w:rPr>
          <w:b/>
          <w:bCs/>
        </w:rPr>
        <w:t>financialMainMsg</w:t>
      </w:r>
      <w:r>
        <w:rPr>
          <w:rFonts w:hint="eastAsia"/>
          <w:b/>
          <w:bCs/>
        </w:rPr>
        <w:t>：返回主体信息</w:t>
      </w:r>
    </w:p>
    <w:p>
      <w:pPr>
        <w:rPr>
          <w:b/>
          <w:bCs/>
        </w:rPr>
      </w:pPr>
      <w:r>
        <w:drawing>
          <wp:inline distT="0" distB="0" distL="0" distR="0">
            <wp:extent cx="5274310" cy="2282825"/>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74310" cy="2282825"/>
                    </a:xfrm>
                    <a:prstGeom prst="rect">
                      <a:avLst/>
                    </a:prstGeom>
                  </pic:spPr>
                </pic:pic>
              </a:graphicData>
            </a:graphic>
          </wp:inline>
        </w:drawing>
      </w:r>
    </w:p>
    <w:p>
      <w:pPr>
        <w:rPr>
          <w:b/>
          <w:bCs/>
        </w:rPr>
      </w:pPr>
      <w:r>
        <w:rPr>
          <w:b/>
          <w:bCs/>
        </w:rPr>
        <w:t>financialListMsg</w:t>
      </w:r>
      <w:r>
        <w:rPr>
          <w:rFonts w:hint="eastAsia"/>
          <w:b/>
          <w:bCs/>
        </w:rPr>
        <w:t>：返回指标信息</w:t>
      </w:r>
    </w:p>
    <w:p>
      <w:pPr>
        <w:rPr>
          <w:rFonts w:hint="eastAsia"/>
          <w:b/>
          <w:bCs/>
        </w:rPr>
      </w:pPr>
      <w:r>
        <w:drawing>
          <wp:inline distT="0" distB="0" distL="0" distR="0">
            <wp:extent cx="5274310" cy="184531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74310" cy="1845310"/>
                    </a:xfrm>
                    <a:prstGeom prst="rect">
                      <a:avLst/>
                    </a:prstGeom>
                  </pic:spPr>
                </pic:pic>
              </a:graphicData>
            </a:graphic>
          </wp:inline>
        </w:drawing>
      </w:r>
    </w:p>
    <w:p>
      <w:pPr>
        <w:pStyle w:val="6"/>
      </w:pPr>
      <w:r>
        <w:rPr>
          <w:rFonts w:hint="eastAsia"/>
        </w:rPr>
        <w:t>3</w:t>
      </w:r>
      <w:r>
        <w:rPr>
          <w:rFonts w:hint="eastAsia"/>
          <w:lang w:eastAsia="zh-CN"/>
        </w:rPr>
        <w:t>、</w:t>
      </w:r>
      <w:r>
        <w:rPr>
          <w:rFonts w:hint="eastAsia"/>
        </w:rPr>
        <w:t>查询企业产值表信息</w:t>
      </w:r>
    </w:p>
    <w:p>
      <w:pPr>
        <w:rPr>
          <w:rFonts w:hint="eastAsia"/>
        </w:rPr>
      </w:pPr>
      <w:r>
        <w:drawing>
          <wp:inline distT="0" distB="0" distL="0" distR="0">
            <wp:extent cx="5274310" cy="310578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5274310" cy="3105785"/>
                    </a:xfrm>
                    <a:prstGeom prst="rect">
                      <a:avLst/>
                    </a:prstGeom>
                  </pic:spPr>
                </pic:pic>
              </a:graphicData>
            </a:graphic>
          </wp:inline>
        </w:drawing>
      </w:r>
    </w:p>
    <w:p>
      <w:r>
        <w:rPr>
          <w:rFonts w:hint="eastAsia"/>
        </w:rPr>
        <w:t>产值表和上面的财务表功能类似，只是返回值的不同</w:t>
      </w:r>
    </w:p>
    <w:p>
      <w:r>
        <w:rPr>
          <w:rFonts w:hint="eastAsia"/>
        </w:rPr>
        <w:t>接口：</w:t>
      </w:r>
    </w:p>
    <w:p>
      <w:pPr>
        <w:ind w:firstLine="420"/>
      </w:pPr>
      <w:r>
        <w:rPr>
          <w:b/>
          <w:bCs/>
        </w:rPr>
        <w:t>GET</w:t>
      </w:r>
      <w:r>
        <w:rPr>
          <w:rFonts w:hint="eastAsia"/>
          <w:b/>
          <w:bCs/>
        </w:rPr>
        <w:t>请求</w:t>
      </w:r>
      <w:r>
        <w:rPr>
          <w:rFonts w:hint="eastAsia"/>
        </w:rPr>
        <w:t>：</w:t>
      </w:r>
      <w:r>
        <w:t>companyForm/selectCompanyOutputForm</w:t>
      </w:r>
    </w:p>
    <w:p>
      <w:r>
        <w:rPr>
          <w:rFonts w:hint="eastAsia"/>
        </w:rPr>
        <w:t>参数：</w:t>
      </w:r>
    </w:p>
    <w:p>
      <w:r>
        <w:tab/>
      </w:r>
      <w:r>
        <w:t xml:space="preserve">id: </w:t>
      </w:r>
      <w:r>
        <w:rPr>
          <w:rFonts w:hint="eastAsia"/>
        </w:rPr>
        <w:t>查询报表的id主键（上面接口查询企业报表返回的id）</w:t>
      </w:r>
    </w:p>
    <w:p>
      <w:r>
        <w:rPr>
          <w:rFonts w:hint="eastAsia"/>
        </w:rPr>
        <w:t>接口功能：</w:t>
      </w:r>
    </w:p>
    <w:p>
      <w:r>
        <w:tab/>
      </w:r>
      <w:r>
        <w:rPr>
          <w:rFonts w:hint="eastAsia"/>
        </w:rPr>
        <w:t>根据主键id查询企业产值表信息</w:t>
      </w:r>
    </w:p>
    <w:p>
      <w:r>
        <w:rPr>
          <w:rFonts w:hint="eastAsia"/>
        </w:rPr>
        <w:t>接口展示：</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http://localhost:8776/ business /companyForm/selectCompanyOutputForm?id=b227b697-a6d4-48a7-93a6-cff1bbc7</w:t>
      </w:r>
      <w:r>
        <w:rPr>
          <w:rFonts w:hint="eastAsia" w:ascii="Courier New" w:hAnsi="Courier New" w:cs="Courier New"/>
          <w:b/>
          <w:bCs/>
          <w:color w:val="FFFFFF"/>
          <w:sz w:val="18"/>
          <w:szCs w:val="18"/>
        </w:rPr>
        <w:t>c</w:t>
      </w:r>
      <w:r>
        <w:rPr>
          <w:rFonts w:ascii="Courier New" w:hAnsi="Courier New" w:cs="Courier New"/>
          <w:b/>
          <w:bCs/>
          <w:color w:val="FFFFFF"/>
          <w:sz w:val="18"/>
          <w:szCs w:val="18"/>
        </w:rPr>
        <w:t>96d</w:t>
      </w:r>
    </w:p>
    <w:p>
      <w:pPr>
        <w:rPr>
          <w:rFonts w:hint="eastAsia"/>
        </w:rPr>
      </w:pPr>
    </w:p>
    <w:p>
      <w:r>
        <w:rPr>
          <w:rFonts w:hint="eastAsia"/>
        </w:rPr>
        <w:t>返回值：</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200,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"msg": "执行成功！",</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"data":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"output1List":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"outputMainMsg":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"46adc486-1b58-4fbb-b2c0-c278a4157bdc",</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"00017845145724",</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"工业经济运行监测测试企业",</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"duty_person":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"duty_phone":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"create_time": "2020-10-13",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"doc_id": "b227b697-a6d4-48a7-93a6-cff1aba7d96d",</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"des":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"output0List":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"4dfafc9a-7c1b-4382-9c4e-4c31a4fbf1b7",</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"01",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"一、工业总产值",</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"unit": "千元",</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"month_this": 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"month_this1": 12,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"month_last": 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"month_last1": 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"zdjcqyczb_id": "46adc486-1b58-4fbb-b2c0-c278a4157bdc",</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"d39979f8-8552-4f71-b745-b3aea0e8e0aa",</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"03",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"工业销售产值",</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"unit": "千元",</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"month_this": 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"month_this1": 11,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"month_last": 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"month_last1": 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"zdjcqyczb_id": "46adc486-1b58-4fbb-b2c0-c278a4157bdc",</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"output3List":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"b7f0d136-aab7-4c54-b946-9142907342d9",</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"33",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"产销率",</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"unit":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"month_this": 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"month_this1": 11,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"month_last": 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"month_last1": 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"zdjcqyczb_id": "46adc486-1b58-4fbb-b2c0-c278a4157bdc",</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"id": "f0a5371e-bc95-47e3-9fb4-c6e0255136d8",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"code": "444",</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"name": "企业用电量",</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"unit": "万千瓦时",</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"month_this": 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"month_this1": 11,</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"month_last": 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"month_last1": 10,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"zdjcqyczb_id": "46adc486-1b58-4fbb-b2c0-c278a4157bdc",</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"row": 2,</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"date_range": "2020-08",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"month_query": "08",</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"year_query": "2020",</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"quarter_query": "3"</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"output2List":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 xml:space="preserve">  "status": true</w:t>
      </w:r>
    </w:p>
    <w:p>
      <w:pPr>
        <w:pStyle w:val="7"/>
        <w:shd w:val="clear" w:color="auto" w:fill="41444E"/>
        <w:rPr>
          <w:rFonts w:ascii="Courier New" w:hAnsi="Courier New" w:cs="Courier New"/>
          <w:b/>
          <w:bCs/>
          <w:color w:val="FFFFFF"/>
          <w:sz w:val="18"/>
          <w:szCs w:val="18"/>
        </w:rPr>
      </w:pPr>
      <w:r>
        <w:rPr>
          <w:rFonts w:ascii="Courier New" w:hAnsi="Courier New" w:cs="Courier New"/>
          <w:b/>
          <w:bCs/>
          <w:color w:val="FFFFFF"/>
          <w:sz w:val="18"/>
          <w:szCs w:val="18"/>
        </w:rPr>
        <w:t>}</w:t>
      </w:r>
    </w:p>
    <w:p>
      <w:r>
        <w:rPr>
          <w:rFonts w:hint="eastAsia"/>
        </w:rPr>
        <w:t>这块里面比较复杂，分为了五个部分：</w:t>
      </w:r>
    </w:p>
    <w:p>
      <w:pPr>
        <w:rPr>
          <w:b/>
          <w:bCs/>
        </w:rPr>
      </w:pPr>
      <w:r>
        <w:rPr>
          <w:b/>
          <w:bCs/>
        </w:rPr>
        <w:t>outputMainMsg</w:t>
      </w:r>
      <w:r>
        <w:rPr>
          <w:rFonts w:hint="eastAsia"/>
          <w:b/>
          <w:bCs/>
        </w:rPr>
        <w:t>：</w:t>
      </w:r>
    </w:p>
    <w:p>
      <w:pPr>
        <w:rPr>
          <w:b/>
          <w:bCs/>
        </w:rPr>
      </w:pPr>
      <w:r>
        <w:drawing>
          <wp:inline distT="0" distB="0" distL="0" distR="0">
            <wp:extent cx="5274310" cy="197993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274310" cy="1979930"/>
                    </a:xfrm>
                    <a:prstGeom prst="rect">
                      <a:avLst/>
                    </a:prstGeom>
                  </pic:spPr>
                </pic:pic>
              </a:graphicData>
            </a:graphic>
          </wp:inline>
        </w:drawing>
      </w:r>
    </w:p>
    <w:p>
      <w:pPr>
        <w:rPr>
          <w:b/>
          <w:bCs/>
        </w:rPr>
      </w:pPr>
      <w:r>
        <w:rPr>
          <w:b/>
          <w:bCs/>
        </w:rPr>
        <w:t>output0List</w:t>
      </w:r>
    </w:p>
    <w:p>
      <w:pPr>
        <w:rPr>
          <w:b/>
          <w:bCs/>
        </w:rPr>
      </w:pPr>
      <w:r>
        <w:drawing>
          <wp:inline distT="0" distB="0" distL="0" distR="0">
            <wp:extent cx="5274310" cy="2048510"/>
            <wp:effectExtent l="0" t="0" r="254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274310" cy="2048510"/>
                    </a:xfrm>
                    <a:prstGeom prst="rect">
                      <a:avLst/>
                    </a:prstGeom>
                  </pic:spPr>
                </pic:pic>
              </a:graphicData>
            </a:graphic>
          </wp:inline>
        </w:drawing>
      </w:r>
    </w:p>
    <w:p>
      <w:pPr>
        <w:rPr>
          <w:b/>
          <w:bCs/>
        </w:rPr>
      </w:pPr>
      <w:r>
        <w:rPr>
          <w:b/>
          <w:bCs/>
        </w:rPr>
        <w:t>output1List</w:t>
      </w:r>
    </w:p>
    <w:p>
      <w:pPr>
        <w:rPr>
          <w:b/>
          <w:bCs/>
        </w:rPr>
      </w:pPr>
      <w:r>
        <w:drawing>
          <wp:inline distT="0" distB="0" distL="0" distR="0">
            <wp:extent cx="5274310" cy="2417445"/>
            <wp:effectExtent l="0" t="0" r="254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5274310" cy="2417445"/>
                    </a:xfrm>
                    <a:prstGeom prst="rect">
                      <a:avLst/>
                    </a:prstGeom>
                  </pic:spPr>
                </pic:pic>
              </a:graphicData>
            </a:graphic>
          </wp:inline>
        </w:drawing>
      </w:r>
    </w:p>
    <w:p>
      <w:pPr>
        <w:rPr>
          <w:b/>
          <w:bCs/>
        </w:rPr>
      </w:pPr>
      <w:r>
        <w:rPr>
          <w:b/>
          <w:bCs/>
        </w:rPr>
        <w:t>output2List</w:t>
      </w:r>
    </w:p>
    <w:p>
      <w:pPr>
        <w:rPr>
          <w:b/>
          <w:bCs/>
        </w:rPr>
      </w:pPr>
      <w:r>
        <w:drawing>
          <wp:inline distT="0" distB="0" distL="0" distR="0">
            <wp:extent cx="5274310" cy="2418080"/>
            <wp:effectExtent l="0" t="0" r="254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5274310" cy="2418080"/>
                    </a:xfrm>
                    <a:prstGeom prst="rect">
                      <a:avLst/>
                    </a:prstGeom>
                  </pic:spPr>
                </pic:pic>
              </a:graphicData>
            </a:graphic>
          </wp:inline>
        </w:drawing>
      </w:r>
    </w:p>
    <w:p>
      <w:pPr>
        <w:rPr>
          <w:b/>
          <w:bCs/>
        </w:rPr>
      </w:pPr>
      <w:r>
        <w:rPr>
          <w:b/>
          <w:bCs/>
        </w:rPr>
        <w:t>output3List</w:t>
      </w:r>
    </w:p>
    <w:p>
      <w:pPr>
        <w:rPr>
          <w:rFonts w:hint="eastAsia"/>
          <w:b/>
          <w:bCs/>
        </w:rPr>
      </w:pPr>
      <w:r>
        <w:drawing>
          <wp:inline distT="0" distB="0" distL="0" distR="0">
            <wp:extent cx="5274310" cy="214249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5274310" cy="2142490"/>
                    </a:xfrm>
                    <a:prstGeom prst="rect">
                      <a:avLst/>
                    </a:prstGeom>
                  </pic:spPr>
                </pic:pic>
              </a:graphicData>
            </a:graphic>
          </wp:inline>
        </w:drawing>
      </w:r>
    </w:p>
    <w:p>
      <w:pPr>
        <w:rPr>
          <w:rFonts w:hint="eastAsia"/>
        </w:rPr>
      </w:pPr>
    </w:p>
    <w:p>
      <w:r>
        <w:rPr>
          <w:rFonts w:hint="eastAsia"/>
        </w:rPr>
        <w:t>上面的main，0，1，2，3数据分别对应下表中标注的位置数据</w:t>
      </w:r>
    </w:p>
    <w:p>
      <w:pPr>
        <w:rPr>
          <w:rFonts w:hint="eastAsia"/>
        </w:rPr>
      </w:pPr>
      <w:r>
        <w:drawing>
          <wp:inline distT="0" distB="0" distL="0" distR="0">
            <wp:extent cx="5274310" cy="3517900"/>
            <wp:effectExtent l="0" t="0" r="254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5274310" cy="3517900"/>
                    </a:xfrm>
                    <a:prstGeom prst="rect">
                      <a:avLst/>
                    </a:prstGeom>
                  </pic:spPr>
                </pic:pic>
              </a:graphicData>
            </a:graphic>
          </wp:inline>
        </w:drawing>
      </w:r>
    </w:p>
    <w:p>
      <w:pPr>
        <w:pStyle w:val="6"/>
      </w:pPr>
      <w:r>
        <w:rPr>
          <w:rFonts w:hint="eastAsia"/>
        </w:rPr>
        <w:t>4</w:t>
      </w:r>
      <w:r>
        <w:rPr>
          <w:rFonts w:hint="eastAsia"/>
          <w:lang w:eastAsia="zh-CN"/>
        </w:rPr>
        <w:t>、</w:t>
      </w:r>
      <w:r>
        <w:rPr>
          <w:rFonts w:hint="eastAsia"/>
        </w:rPr>
        <w:t>企业财务表填报</w:t>
      </w:r>
    </w:p>
    <w:p>
      <w:r>
        <w:rPr>
          <w:rFonts w:hint="eastAsia"/>
        </w:rPr>
        <w:t>企业财务填报主要功能是企业用户在查询未上报或者待修改的报表后，填写完成数据，进行下列的操作，由于数据较多，所以该接口需要传的数据也是很多的。</w:t>
      </w:r>
    </w:p>
    <w:p>
      <w:r>
        <w:rPr>
          <w:rFonts w:hint="eastAsia"/>
        </w:rPr>
        <w:t>而传递的接口格式是跟上面两个接口，即查询出来的企业财务表和企业产值表相同。</w:t>
      </w:r>
    </w:p>
    <w:p>
      <w:pPr>
        <w:rPr>
          <w:rFonts w:hint="eastAsia"/>
        </w:rPr>
      </w:pPr>
      <w:r>
        <w:drawing>
          <wp:inline distT="0" distB="0" distL="0" distR="0">
            <wp:extent cx="5274310" cy="440055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5274310" cy="4400550"/>
                    </a:xfrm>
                    <a:prstGeom prst="rect">
                      <a:avLst/>
                    </a:prstGeom>
                  </pic:spPr>
                </pic:pic>
              </a:graphicData>
            </a:graphic>
          </wp:inline>
        </w:drawing>
      </w:r>
    </w:p>
    <w:p>
      <w:r>
        <w:drawing>
          <wp:inline distT="0" distB="0" distL="0" distR="0">
            <wp:extent cx="5274310" cy="2083435"/>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5274310" cy="2083435"/>
                    </a:xfrm>
                    <a:prstGeom prst="rect">
                      <a:avLst/>
                    </a:prstGeom>
                  </pic:spPr>
                </pic:pic>
              </a:graphicData>
            </a:graphic>
          </wp:inline>
        </w:drawing>
      </w:r>
    </w:p>
    <w:p>
      <w:pPr>
        <w:rPr>
          <w:b/>
          <w:bCs/>
        </w:rPr>
      </w:pPr>
      <w:r>
        <w:rPr>
          <w:rFonts w:hint="eastAsia"/>
        </w:rPr>
        <w:t>此为传入的数据，注意key和上面不同，</w:t>
      </w:r>
      <w:r>
        <w:rPr>
          <w:rFonts w:hint="eastAsia"/>
          <w:b/>
          <w:bCs/>
        </w:rPr>
        <w:t>zd</w:t>
      </w:r>
      <w:r>
        <w:rPr>
          <w:b/>
          <w:bCs/>
        </w:rPr>
        <w:t>jcqycwb</w:t>
      </w:r>
      <w:r>
        <w:rPr>
          <w:rFonts w:hint="eastAsia"/>
        </w:rPr>
        <w:t>改为</w:t>
      </w:r>
      <w:r>
        <w:rPr>
          <w:b/>
          <w:bCs/>
        </w:rPr>
        <w:t>financialMainMsg</w:t>
      </w:r>
      <w:r>
        <w:rPr>
          <w:rFonts w:hint="eastAsia"/>
        </w:rPr>
        <w:t>，</w:t>
      </w:r>
      <w:r>
        <w:rPr>
          <w:b/>
          <w:bCs/>
        </w:rPr>
        <w:t>tb_zdjcqycwb0List</w:t>
      </w:r>
      <w:r>
        <w:rPr>
          <w:rFonts w:hint="eastAsia"/>
        </w:rPr>
        <w:t>改为</w:t>
      </w:r>
      <w:r>
        <w:rPr>
          <w:b/>
          <w:bCs/>
        </w:rPr>
        <w:t>financialListMsg</w:t>
      </w:r>
    </w:p>
    <w:p>
      <w:pPr>
        <w:rPr>
          <w:b/>
          <w:bCs/>
        </w:rPr>
      </w:pPr>
      <w:r>
        <w:rPr>
          <w:rFonts w:hint="eastAsia"/>
        </w:rPr>
        <w:t>另外还需要传入type类型</w:t>
      </w:r>
      <w:r>
        <w:rPr>
          <w:b/>
          <w:bCs/>
        </w:rPr>
        <w:t>type:0-存为草稿,1-上报,2-待修改</w:t>
      </w:r>
    </w:p>
    <w:p>
      <w:pPr>
        <w:rPr>
          <w:b/>
          <w:bCs/>
        </w:rPr>
      </w:pPr>
      <w:r>
        <w:rPr>
          <w:rFonts w:hint="eastAsia"/>
          <w:b/>
          <w:bCs/>
        </w:rPr>
        <w:t>综合下来这个接口如下：</w:t>
      </w:r>
    </w:p>
    <w:p>
      <w:pPr>
        <w:rPr>
          <w:rFonts w:hint="eastAsia"/>
          <w:b/>
          <w:bCs/>
        </w:rPr>
      </w:pPr>
      <w:r>
        <w:rPr>
          <w:b/>
          <w:bCs/>
        </w:rPr>
        <w:t>PUT</w:t>
      </w:r>
      <w:r>
        <w:rPr>
          <w:rFonts w:hint="eastAsia"/>
          <w:b/>
          <w:bCs/>
        </w:rPr>
        <w:t>：</w:t>
      </w:r>
      <w:r>
        <w:rPr>
          <w:b/>
          <w:bCs/>
        </w:rPr>
        <w:fldChar w:fldCharType="begin"/>
      </w:r>
      <w:r>
        <w:rPr>
          <w:b/>
          <w:bCs/>
        </w:rPr>
        <w:instrText xml:space="preserve"> HYPERLINK "http://localhost:8776" </w:instrText>
      </w:r>
      <w:r>
        <w:rPr>
          <w:b/>
          <w:bCs/>
        </w:rPr>
        <w:fldChar w:fldCharType="separate"/>
      </w:r>
      <w:r>
        <w:rPr>
          <w:rStyle w:val="10"/>
          <w:b/>
          <w:bCs/>
        </w:rPr>
        <w:t>http://localhost:8776</w:t>
      </w:r>
      <w:r>
        <w:rPr>
          <w:b/>
          <w:bCs/>
        </w:rPr>
        <w:fldChar w:fldCharType="end"/>
      </w:r>
      <w:r>
        <w:rPr>
          <w:rFonts w:hint="eastAsia"/>
          <w:b/>
          <w:bCs/>
        </w:rPr>
        <w:t>/</w:t>
      </w:r>
      <w:r>
        <w:rPr>
          <w:b/>
          <w:bCs/>
        </w:rPr>
        <w:t>business/companyForm/updateCompanyFinancialForm</w:t>
      </w:r>
    </w:p>
    <w:p>
      <w:pPr>
        <w:rPr>
          <w:b/>
          <w:bCs/>
        </w:rPr>
      </w:pPr>
      <w:r>
        <w:rPr>
          <w:rFonts w:hint="eastAsia"/>
          <w:b/>
          <w:bCs/>
        </w:rPr>
        <w:t>传入参数为：</w:t>
      </w:r>
    </w:p>
    <w:p>
      <w:pPr>
        <w:rPr>
          <w:rFonts w:hint="eastAsia"/>
          <w:b/>
          <w:bCs/>
        </w:rPr>
      </w:pPr>
    </w:p>
    <w:p>
      <w:pPr>
        <w:rPr>
          <w:rFonts w:hint="eastAsia"/>
          <w:b/>
          <w:bCs/>
        </w:rPr>
      </w:pPr>
    </w:p>
    <w:p>
      <w:pPr>
        <w:rPr>
          <w:rFonts w:hint="eastAsia"/>
          <w:b/>
          <w:bCs/>
        </w:rPr>
      </w:pPr>
      <w:r>
        <w:drawing>
          <wp:inline distT="0" distB="0" distL="0" distR="0">
            <wp:extent cx="5019675" cy="649605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0"/>
                    <a:stretch>
                      <a:fillRect/>
                    </a:stretch>
                  </pic:blipFill>
                  <pic:spPr>
                    <a:xfrm>
                      <a:off x="0" y="0"/>
                      <a:ext cx="5019675" cy="6496050"/>
                    </a:xfrm>
                    <a:prstGeom prst="rect">
                      <a:avLst/>
                    </a:prstGeom>
                  </pic:spPr>
                </pic:pic>
              </a:graphicData>
            </a:graphic>
          </wp:inline>
        </w:drawing>
      </w:r>
    </w:p>
    <w:p>
      <w:pPr>
        <w:widowControl/>
        <w:jc w:val="left"/>
        <w:rPr>
          <w:rFonts w:ascii="宋体" w:hAnsi="宋体" w:eastAsia="宋体" w:cs="宋体"/>
          <w:kern w:val="0"/>
          <w:sz w:val="24"/>
          <w:szCs w:val="24"/>
        </w:rPr>
      </w:pPr>
      <w:r>
        <w:rPr>
          <w:rFonts w:ascii="Courier New" w:hAnsi="Courier New" w:eastAsia="宋体" w:cs="Courier New"/>
          <w:b/>
          <w:bCs/>
          <w:color w:val="444444"/>
          <w:kern w:val="0"/>
          <w:szCs w:val="21"/>
          <w:shd w:val="clear" w:color="auto" w:fill="FFFF55"/>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FF0000"/>
          <w:kern w:val="0"/>
          <w:szCs w:val="21"/>
        </w:rPr>
        <w:t>"financialMainMsg": {</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code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"00017845145724"</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count_person</w:t>
      </w:r>
      <w:r>
        <w:rPr>
          <w:rFonts w:ascii="Courier New" w:hAnsi="Courier New" w:eastAsia="宋体" w:cs="Courier New"/>
          <w:color w:val="444444"/>
          <w:kern w:val="0"/>
          <w:szCs w:val="21"/>
        </w:rPr>
        <w:t>": </w:t>
      </w:r>
      <w:r>
        <w:rPr>
          <w:rFonts w:ascii="Courier New" w:hAnsi="Courier New" w:eastAsia="宋体" w:cs="Courier New"/>
          <w:color w:val="0B7500"/>
          <w:kern w:val="0"/>
          <w:szCs w:val="21"/>
        </w:rPr>
        <w:t>""</w:t>
      </w:r>
      <w:r>
        <w:rPr>
          <w:rFonts w:ascii="Courier New" w:hAnsi="Courier New" w:eastAsia="宋体" w:cs="Courier New"/>
          <w:color w:val="444444"/>
          <w:kern w:val="0"/>
          <w:szCs w:val="21"/>
        </w:rPr>
        <w:t>,</w:t>
      </w:r>
    </w:p>
    <w:p>
      <w:pPr>
        <w:widowControl/>
        <w:shd w:val="clear" w:color="auto" w:fill="F9F9F9"/>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shd w:val="clear" w:color="auto" w:fill="FFFF55"/>
        </w:rPr>
        <w:t>"</w:t>
      </w:r>
      <w:r>
        <w:rPr>
          <w:rFonts w:ascii="Courier New" w:hAnsi="Courier New" w:eastAsia="宋体" w:cs="Courier New"/>
          <w:b/>
          <w:bCs/>
          <w:color w:val="000000"/>
          <w:kern w:val="0"/>
          <w:szCs w:val="21"/>
          <w:shd w:val="clear" w:color="auto" w:fill="FFFF55"/>
        </w:rPr>
        <w:t>date_range</w:t>
      </w:r>
      <w:r>
        <w:rPr>
          <w:rFonts w:ascii="Courier New" w:hAnsi="Courier New" w:eastAsia="宋体" w:cs="Courier New"/>
          <w:b/>
          <w:bCs/>
          <w:color w:val="444444"/>
          <w:kern w:val="0"/>
          <w:szCs w:val="21"/>
          <w:shd w:val="clear" w:color="auto" w:fill="FFFF55"/>
        </w:rPr>
        <w:t>": </w:t>
      </w:r>
      <w:r>
        <w:rPr>
          <w:rFonts w:ascii="Courier New" w:hAnsi="Courier New" w:eastAsia="宋体" w:cs="Courier New"/>
          <w:b/>
          <w:bCs/>
          <w:color w:val="0B7500"/>
          <w:kern w:val="0"/>
          <w:szCs w:val="21"/>
          <w:shd w:val="clear" w:color="auto" w:fill="FFFF55"/>
        </w:rPr>
        <w:t>"2020-09"</w:t>
      </w:r>
      <w:r>
        <w:rPr>
          <w:rFonts w:ascii="Courier New" w:hAnsi="Courier New" w:eastAsia="宋体" w:cs="Courier New"/>
          <w:b/>
          <w:bCs/>
          <w:color w:val="444444"/>
          <w:kern w:val="0"/>
          <w:szCs w:val="21"/>
          <w:shd w:val="clear" w:color="auto" w:fill="FFFF55"/>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doc_id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"3e6d47eb-d9ae-4ea9-854d-590d73d4f6b8"</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duty_person</w:t>
      </w:r>
      <w:r>
        <w:rPr>
          <w:rFonts w:ascii="Courier New" w:hAnsi="Courier New" w:eastAsia="宋体" w:cs="Courier New"/>
          <w:color w:val="444444"/>
          <w:kern w:val="0"/>
          <w:szCs w:val="21"/>
        </w:rPr>
        <w:t>": </w:t>
      </w:r>
      <w:r>
        <w:rPr>
          <w:rFonts w:ascii="Courier New" w:hAnsi="Courier New" w:eastAsia="宋体" w:cs="Courier New"/>
          <w:color w:val="0B7500"/>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"21e7369b-5316-4b66-895c-5c08a72836d5"</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insert_date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"2020-10-01"</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insert_person</w:t>
      </w:r>
      <w:r>
        <w:rPr>
          <w:rFonts w:ascii="Courier New" w:hAnsi="Courier New" w:eastAsia="宋体" w:cs="Courier New"/>
          <w:color w:val="444444"/>
          <w:kern w:val="0"/>
          <w:szCs w:val="21"/>
        </w:rPr>
        <w:t>": </w:t>
      </w:r>
      <w:r>
        <w:rPr>
          <w:rFonts w:ascii="Courier New" w:hAnsi="Courier New" w:eastAsia="宋体" w:cs="Courier New"/>
          <w:color w:val="0B7500"/>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"09"</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name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"工业经济运行监测测试企业"</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phone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quarter_query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"3"</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unit</w:t>
      </w:r>
      <w:r>
        <w:rPr>
          <w:rFonts w:ascii="Courier New" w:hAnsi="Courier New" w:eastAsia="宋体" w:cs="Courier New"/>
          <w:color w:val="444444"/>
          <w:kern w:val="0"/>
          <w:szCs w:val="21"/>
        </w:rPr>
        <w:t>": </w:t>
      </w:r>
      <w:r>
        <w:rPr>
          <w:rFonts w:ascii="Courier New" w:hAnsi="Courier New" w:eastAsia="宋体" w:cs="Courier New"/>
          <w:color w:val="0B7500"/>
          <w:kern w:val="0"/>
          <w:szCs w:val="21"/>
        </w:rPr>
        <w:t>"千元"</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year_query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FF0000"/>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financialListMsg</w:t>
      </w:r>
      <w:r>
        <w:rPr>
          <w:rFonts w:ascii="Courier New" w:hAnsi="Courier New" w:eastAsia="宋体" w:cs="Courier New"/>
          <w:color w:val="444444"/>
          <w:kern w:val="0"/>
          <w:szCs w:val="21"/>
        </w:rPr>
        <w:t>": </w:t>
      </w: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code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date_range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"2020-09"</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"fc0f8ca5-463a-41ca-9a7f-2112ca0cd3b5"</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last_year_month</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"09"</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name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"二、资产负债"</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quarter_query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"3"</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row</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2</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this_month</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year_query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zdjcqycwb_id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"21e7369b-5316-4b66-895c-5c08a72836d5"</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type</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0</w:t>
      </w:r>
    </w:p>
    <w:p>
      <w:pPr>
        <w:rPr>
          <w:rFonts w:ascii="Courier New" w:hAnsi="Courier New" w:eastAsia="宋体" w:cs="Courier New"/>
          <w:b/>
          <w:bCs/>
          <w:color w:val="444444"/>
          <w:kern w:val="0"/>
          <w:szCs w:val="21"/>
          <w:shd w:val="clear" w:color="auto" w:fill="FFFF55"/>
        </w:rPr>
      </w:pPr>
      <w:r>
        <w:rPr>
          <w:rFonts w:hint="eastAsia" w:ascii="Courier New" w:hAnsi="Courier New" w:eastAsia="宋体" w:cs="Courier New"/>
          <w:b/>
          <w:bCs/>
          <w:color w:val="444444"/>
          <w:kern w:val="0"/>
          <w:szCs w:val="21"/>
          <w:shd w:val="clear" w:color="auto" w:fill="FFFF55"/>
        </w:rPr>
        <w:t>}</w:t>
      </w:r>
    </w:p>
    <w:p>
      <w:pPr>
        <w:rPr>
          <w:b/>
          <w:bCs/>
        </w:rPr>
      </w:pPr>
      <w:r>
        <w:rPr>
          <w:rFonts w:hint="eastAsia"/>
          <w:b/>
          <w:bCs/>
        </w:rPr>
        <w:t>使用的场景:</w:t>
      </w:r>
    </w:p>
    <w:p>
      <w:pPr>
        <w:rPr>
          <w:b/>
          <w:bCs/>
        </w:rPr>
      </w:pPr>
      <w:r>
        <w:drawing>
          <wp:inline distT="0" distB="0" distL="0" distR="0">
            <wp:extent cx="5274310" cy="165989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1"/>
                    <a:stretch>
                      <a:fillRect/>
                    </a:stretch>
                  </pic:blipFill>
                  <pic:spPr>
                    <a:xfrm>
                      <a:off x="0" y="0"/>
                      <a:ext cx="5274310" cy="1659890"/>
                    </a:xfrm>
                    <a:prstGeom prst="rect">
                      <a:avLst/>
                    </a:prstGeom>
                  </pic:spPr>
                </pic:pic>
              </a:graphicData>
            </a:graphic>
          </wp:inline>
        </w:drawing>
      </w:r>
    </w:p>
    <w:p>
      <w:pPr>
        <w:rPr>
          <w:rFonts w:ascii="Courier New" w:hAnsi="Courier New" w:eastAsia="宋体" w:cs="Courier New"/>
          <w:b/>
          <w:bCs/>
          <w:color w:val="444444"/>
          <w:kern w:val="0"/>
          <w:szCs w:val="21"/>
          <w:shd w:val="clear" w:color="auto" w:fill="FFFF55"/>
        </w:rPr>
      </w:pPr>
      <w:r>
        <w:drawing>
          <wp:inline distT="0" distB="0" distL="0" distR="0">
            <wp:extent cx="5274310" cy="394716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a:stretch>
                      <a:fillRect/>
                    </a:stretch>
                  </pic:blipFill>
                  <pic:spPr>
                    <a:xfrm>
                      <a:off x="0" y="0"/>
                      <a:ext cx="5274310" cy="3947160"/>
                    </a:xfrm>
                    <a:prstGeom prst="rect">
                      <a:avLst/>
                    </a:prstGeom>
                  </pic:spPr>
                </pic:pic>
              </a:graphicData>
            </a:graphic>
          </wp:inline>
        </w:drawing>
      </w:r>
    </w:p>
    <w:p>
      <w:pPr>
        <w:rPr>
          <w:rFonts w:ascii="Courier New" w:hAnsi="Courier New" w:eastAsia="宋体" w:cs="Courier New"/>
          <w:b/>
          <w:bCs/>
          <w:color w:val="444444"/>
          <w:kern w:val="0"/>
          <w:szCs w:val="21"/>
          <w:shd w:val="clear" w:color="auto" w:fill="FFFF55"/>
        </w:rPr>
      </w:pPr>
      <w:r>
        <w:drawing>
          <wp:inline distT="0" distB="0" distL="0" distR="0">
            <wp:extent cx="5274310" cy="1021080"/>
            <wp:effectExtent l="0" t="0" r="254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3"/>
                    <a:stretch>
                      <a:fillRect/>
                    </a:stretch>
                  </pic:blipFill>
                  <pic:spPr>
                    <a:xfrm>
                      <a:off x="0" y="0"/>
                      <a:ext cx="5274310" cy="1021080"/>
                    </a:xfrm>
                    <a:prstGeom prst="rect">
                      <a:avLst/>
                    </a:prstGeom>
                  </pic:spPr>
                </pic:pic>
              </a:graphicData>
            </a:graphic>
          </wp:inline>
        </w:drawing>
      </w:r>
    </w:p>
    <w:p>
      <w:pPr>
        <w:pStyle w:val="6"/>
      </w:pPr>
      <w:r>
        <w:t>5</w:t>
      </w:r>
      <w:r>
        <w:rPr>
          <w:rFonts w:hint="eastAsia"/>
          <w:lang w:eastAsia="zh-CN"/>
        </w:rPr>
        <w:t>、</w:t>
      </w:r>
      <w:r>
        <w:rPr>
          <w:rFonts w:hint="eastAsia"/>
        </w:rPr>
        <w:t>企业产值表填报</w:t>
      </w:r>
    </w:p>
    <w:p>
      <w:r>
        <w:rPr>
          <w:rFonts w:hint="eastAsia"/>
        </w:rPr>
        <w:t>产值表和财务表填报大同小异，我主要介绍接口和传参。</w:t>
      </w:r>
    </w:p>
    <w:p>
      <w:pPr>
        <w:rPr>
          <w:b/>
          <w:bCs/>
        </w:rPr>
      </w:pPr>
      <w:r>
        <w:rPr>
          <w:rFonts w:hint="eastAsia"/>
          <w:b/>
          <w:bCs/>
        </w:rPr>
        <w:t>接口：</w:t>
      </w:r>
    </w:p>
    <w:p>
      <w:pPr>
        <w:rPr>
          <w:rFonts w:hint="eastAsia"/>
          <w:b/>
          <w:bCs/>
        </w:rPr>
      </w:pPr>
      <w:r>
        <w:rPr>
          <w:rFonts w:hint="eastAsia"/>
          <w:b/>
          <w:bCs/>
        </w:rPr>
        <w:t>P</w:t>
      </w:r>
      <w:r>
        <w:rPr>
          <w:b/>
          <w:bCs/>
        </w:rPr>
        <w:t>UT</w:t>
      </w:r>
      <w:r>
        <w:rPr>
          <w:rFonts w:hint="eastAsia"/>
          <w:b/>
          <w:bCs/>
        </w:rPr>
        <w:t>：</w:t>
      </w:r>
      <w:r>
        <w:rPr>
          <w:b/>
          <w:bCs/>
        </w:rPr>
        <w:fldChar w:fldCharType="begin"/>
      </w:r>
      <w:r>
        <w:rPr>
          <w:b/>
          <w:bCs/>
        </w:rPr>
        <w:instrText xml:space="preserve"> HYPERLINK "http://localhost:8776" </w:instrText>
      </w:r>
      <w:r>
        <w:rPr>
          <w:b/>
          <w:bCs/>
        </w:rPr>
        <w:fldChar w:fldCharType="separate"/>
      </w:r>
      <w:r>
        <w:rPr>
          <w:rStyle w:val="10"/>
          <w:b/>
          <w:bCs/>
        </w:rPr>
        <w:t>http://localhost:8776</w:t>
      </w:r>
      <w:r>
        <w:rPr>
          <w:b/>
          <w:bCs/>
        </w:rPr>
        <w:fldChar w:fldCharType="end"/>
      </w:r>
      <w:r>
        <w:rPr>
          <w:rFonts w:hint="eastAsia"/>
          <w:b/>
          <w:bCs/>
        </w:rPr>
        <w:t>/</w:t>
      </w:r>
      <w:r>
        <w:rPr>
          <w:b/>
          <w:bCs/>
        </w:rPr>
        <w:t>business/companyForm/updateCompanyOutputForm</w:t>
      </w:r>
    </w:p>
    <w:p>
      <w:pPr>
        <w:rPr>
          <w:b/>
          <w:bCs/>
        </w:rPr>
      </w:pPr>
      <w:r>
        <w:rPr>
          <w:rFonts w:hint="eastAsia"/>
          <w:b/>
          <w:bCs/>
        </w:rPr>
        <w:t>传入参数为：</w:t>
      </w:r>
    </w:p>
    <w:p>
      <w:pPr>
        <w:widowControl/>
        <w:jc w:val="left"/>
        <w:rPr>
          <w:rFonts w:ascii="宋体" w:hAnsi="宋体" w:eastAsia="宋体" w:cs="宋体"/>
          <w:kern w:val="0"/>
          <w:sz w:val="24"/>
          <w:szCs w:val="24"/>
        </w:rPr>
      </w:pPr>
      <w:r>
        <w:rPr>
          <w:rFonts w:ascii="Courier New" w:hAnsi="Courier New" w:eastAsia="宋体" w:cs="Courier New"/>
          <w:b/>
          <w:bCs/>
          <w:color w:val="444444"/>
          <w:kern w:val="0"/>
          <w:szCs w:val="21"/>
          <w:shd w:val="clear" w:color="auto" w:fill="FFFF55"/>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type</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outputMainMsg</w:t>
      </w:r>
      <w:r>
        <w:rPr>
          <w:rFonts w:ascii="Courier New" w:hAnsi="Courier New" w:eastAsia="宋体" w:cs="Courier New"/>
          <w:color w:val="444444"/>
          <w:kern w:val="0"/>
          <w:szCs w:val="21"/>
        </w:rPr>
        <w:t>": </w:t>
      </w: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code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"00017845145724"</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create_time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"2020-10-16"</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date_range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"2020-08"</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des</w:t>
      </w:r>
      <w:r>
        <w:rPr>
          <w:rFonts w:ascii="Courier New" w:hAnsi="Courier New" w:eastAsia="宋体" w:cs="Courier New"/>
          <w:color w:val="444444"/>
          <w:kern w:val="0"/>
          <w:szCs w:val="21"/>
        </w:rPr>
        <w:t>": </w:t>
      </w:r>
      <w:r>
        <w:rPr>
          <w:rFonts w:ascii="Courier New" w:hAnsi="Courier New" w:eastAsia="宋体" w:cs="Courier New"/>
          <w:color w:val="0B7500"/>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doc_id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"b227b697-a6d4-48a7-93a6-cff1aba7d96d"</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duty_person</w:t>
      </w:r>
      <w:r>
        <w:rPr>
          <w:rFonts w:ascii="Courier New" w:hAnsi="Courier New" w:eastAsia="宋体" w:cs="Courier New"/>
          <w:color w:val="444444"/>
          <w:kern w:val="0"/>
          <w:szCs w:val="21"/>
        </w:rPr>
        <w:t>": </w:t>
      </w:r>
      <w:r>
        <w:rPr>
          <w:rFonts w:ascii="Courier New" w:hAnsi="Courier New" w:eastAsia="宋体" w:cs="Courier New"/>
          <w:color w:val="0B7500"/>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duty_phone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"46adc486-1b58-4fbb-b2c0-c278a4157bdc"</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"08"</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name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"工业经济运行监测测试企业"</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quarter_query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"3"</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row</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year_query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output0List</w:t>
      </w:r>
      <w:r>
        <w:rPr>
          <w:rFonts w:ascii="Courier New" w:hAnsi="Courier New" w:eastAsia="宋体" w:cs="Courier New"/>
          <w:color w:val="444444"/>
          <w:kern w:val="0"/>
          <w:szCs w:val="21"/>
        </w:rPr>
        <w:t>": </w:t>
      </w: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code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"01"</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date_range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"2020-08"</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"4dfafc9a-7c1b-4382-9c4e-4c31a4fbf1b7"</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month_last</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month_last1</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"08"</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month_this</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month_this1</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12</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name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"一、工业总产值"</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quarter_query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"3"</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row</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unit</w:t>
      </w:r>
      <w:r>
        <w:rPr>
          <w:rFonts w:ascii="Courier New" w:hAnsi="Courier New" w:eastAsia="宋体" w:cs="Courier New"/>
          <w:color w:val="444444"/>
          <w:kern w:val="0"/>
          <w:szCs w:val="21"/>
        </w:rPr>
        <w:t>": </w:t>
      </w:r>
      <w:r>
        <w:rPr>
          <w:rFonts w:ascii="Courier New" w:hAnsi="Courier New" w:eastAsia="宋体" w:cs="Courier New"/>
          <w:color w:val="0B7500"/>
          <w:kern w:val="0"/>
          <w:szCs w:val="21"/>
        </w:rPr>
        <w:t>"千元"</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year_query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zdjcqyczb_id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"46adc486-1b58-4fbb-b2c0-c278a4157bdc"</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code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"03"</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date_range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"2020-08"</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"d39979f8-8552-4f71-b745-b3aea0e8e0aa"</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month_last</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month_last1</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"08"</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month_this</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month_this1</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11</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name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"工业销售产值"</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quarter_query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"3"</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row</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2</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unit</w:t>
      </w:r>
      <w:r>
        <w:rPr>
          <w:rFonts w:ascii="Courier New" w:hAnsi="Courier New" w:eastAsia="宋体" w:cs="Courier New"/>
          <w:color w:val="444444"/>
          <w:kern w:val="0"/>
          <w:szCs w:val="21"/>
        </w:rPr>
        <w:t>": </w:t>
      </w:r>
      <w:r>
        <w:rPr>
          <w:rFonts w:ascii="Courier New" w:hAnsi="Courier New" w:eastAsia="宋体" w:cs="Courier New"/>
          <w:color w:val="0B7500"/>
          <w:kern w:val="0"/>
          <w:szCs w:val="21"/>
        </w:rPr>
        <w:t>"千元"</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year_query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zdjcqyczb_id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"46adc486-1b58-4fbb-b2c0-c278a4157bdc"</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output1List</w:t>
      </w:r>
      <w:r>
        <w:rPr>
          <w:rFonts w:ascii="Courier New" w:hAnsi="Courier New" w:eastAsia="宋体" w:cs="Courier New"/>
          <w:color w:val="444444"/>
          <w:kern w:val="0"/>
          <w:szCs w:val="21"/>
        </w:rPr>
        <w:t>": </w:t>
      </w: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code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"06"</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code_path</w:t>
      </w:r>
      <w:r>
        <w:rPr>
          <w:rFonts w:ascii="Courier New" w:hAnsi="Courier New" w:eastAsia="宋体" w:cs="Courier New"/>
          <w:color w:val="444444"/>
          <w:kern w:val="0"/>
          <w:szCs w:val="21"/>
        </w:rPr>
        <w:t>": </w:t>
      </w: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0B7500"/>
          <w:kern w:val="0"/>
          <w:szCs w:val="21"/>
        </w:rPr>
        <w:t>"06"</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code_path_name</w:t>
      </w:r>
      <w:r>
        <w:rPr>
          <w:rFonts w:ascii="Courier New" w:hAnsi="Courier New" w:eastAsia="宋体" w:cs="Courier New"/>
          <w:color w:val="444444"/>
          <w:kern w:val="0"/>
          <w:szCs w:val="21"/>
        </w:rPr>
        <w:t>": </w:t>
      </w: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0B7500"/>
          <w:kern w:val="0"/>
          <w:szCs w:val="21"/>
        </w:rPr>
        <w:t>"煤炭开采和洗选业"</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month_last</w:t>
      </w:r>
      <w:r>
        <w:rPr>
          <w:rFonts w:ascii="Courier New" w:hAnsi="Courier New" w:eastAsia="宋体" w:cs="Courier New"/>
          <w:color w:val="444444"/>
          <w:kern w:val="0"/>
          <w:szCs w:val="21"/>
        </w:rPr>
        <w:t>": </w:t>
      </w:r>
      <w:r>
        <w:rPr>
          <w:rFonts w:ascii="Courier New" w:hAnsi="Courier New" w:eastAsia="宋体" w:cs="Courier New"/>
          <w:color w:val="0B7500"/>
          <w:kern w:val="0"/>
          <w:szCs w:val="21"/>
        </w:rPr>
        <w:t>"80"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month_last1</w:t>
      </w:r>
      <w:r>
        <w:rPr>
          <w:rFonts w:ascii="Courier New" w:hAnsi="Courier New" w:eastAsia="宋体" w:cs="Courier New"/>
          <w:color w:val="444444"/>
          <w:kern w:val="0"/>
          <w:szCs w:val="21"/>
        </w:rPr>
        <w:t>": </w:t>
      </w:r>
      <w:r>
        <w:rPr>
          <w:rFonts w:ascii="Courier New" w:hAnsi="Courier New" w:eastAsia="宋体" w:cs="Courier New"/>
          <w:color w:val="0B7500"/>
          <w:kern w:val="0"/>
          <w:szCs w:val="21"/>
        </w:rPr>
        <w:t>"300"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month_this</w:t>
      </w:r>
      <w:r>
        <w:rPr>
          <w:rFonts w:ascii="Courier New" w:hAnsi="Courier New" w:eastAsia="宋体" w:cs="Courier New"/>
          <w:color w:val="444444"/>
          <w:kern w:val="0"/>
          <w:szCs w:val="21"/>
        </w:rPr>
        <w:t>": </w:t>
      </w:r>
      <w:r>
        <w:rPr>
          <w:rFonts w:ascii="Courier New" w:hAnsi="Courier New" w:eastAsia="宋体" w:cs="Courier New"/>
          <w:color w:val="0B7500"/>
          <w:kern w:val="0"/>
          <w:szCs w:val="21"/>
        </w:rPr>
        <w:t>"100"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month_this1</w:t>
      </w:r>
      <w:r>
        <w:rPr>
          <w:rFonts w:ascii="Courier New" w:hAnsi="Courier New" w:eastAsia="宋体" w:cs="Courier New"/>
          <w:color w:val="444444"/>
          <w:kern w:val="0"/>
          <w:szCs w:val="21"/>
        </w:rPr>
        <w:t>": </w:t>
      </w:r>
      <w:r>
        <w:rPr>
          <w:rFonts w:ascii="Courier New" w:hAnsi="Courier New" w:eastAsia="宋体" w:cs="Courier New"/>
          <w:color w:val="0B7500"/>
          <w:kern w:val="0"/>
          <w:szCs w:val="21"/>
        </w:rPr>
        <w:t>"500"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name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"煤炭开采和洗选业"</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unit</w:t>
      </w:r>
      <w:r>
        <w:rPr>
          <w:rFonts w:ascii="Courier New" w:hAnsi="Courier New" w:eastAsia="宋体" w:cs="Courier New"/>
          <w:color w:val="444444"/>
          <w:kern w:val="0"/>
          <w:szCs w:val="21"/>
        </w:rPr>
        <w:t>": </w:t>
      </w:r>
      <w:r>
        <w:rPr>
          <w:rFonts w:ascii="Courier New" w:hAnsi="Courier New" w:eastAsia="宋体" w:cs="Courier New"/>
          <w:color w:val="0B7500"/>
          <w:kern w:val="0"/>
          <w:szCs w:val="21"/>
        </w:rPr>
        <w:t>"吨"</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output2List</w:t>
      </w:r>
      <w:r>
        <w:rPr>
          <w:rFonts w:ascii="Courier New" w:hAnsi="Courier New" w:eastAsia="宋体" w:cs="Courier New"/>
          <w:color w:val="444444"/>
          <w:kern w:val="0"/>
          <w:szCs w:val="21"/>
        </w:rPr>
        <w:t>": </w:t>
      </w: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code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"chanping01"</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code_path</w:t>
      </w:r>
      <w:r>
        <w:rPr>
          <w:rFonts w:ascii="Courier New" w:hAnsi="Courier New" w:eastAsia="宋体" w:cs="Courier New"/>
          <w:color w:val="444444"/>
          <w:kern w:val="0"/>
          <w:szCs w:val="21"/>
        </w:rPr>
        <w:t>": </w:t>
      </w: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0B7500"/>
          <w:kern w:val="0"/>
          <w:szCs w:val="21"/>
        </w:rPr>
        <w:t>"chanping01"</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code_path_name</w:t>
      </w:r>
      <w:r>
        <w:rPr>
          <w:rFonts w:ascii="Courier New" w:hAnsi="Courier New" w:eastAsia="宋体" w:cs="Courier New"/>
          <w:color w:val="444444"/>
          <w:kern w:val="0"/>
          <w:szCs w:val="21"/>
        </w:rPr>
        <w:t>": </w:t>
      </w: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0B7500"/>
          <w:kern w:val="0"/>
          <w:szCs w:val="21"/>
        </w:rPr>
        <w:t>"产品1"</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month_last</w:t>
      </w:r>
      <w:r>
        <w:rPr>
          <w:rFonts w:ascii="Courier New" w:hAnsi="Courier New" w:eastAsia="宋体" w:cs="Courier New"/>
          <w:color w:val="444444"/>
          <w:kern w:val="0"/>
          <w:szCs w:val="21"/>
        </w:rPr>
        <w:t>": </w:t>
      </w:r>
      <w:r>
        <w:rPr>
          <w:rFonts w:ascii="Courier New" w:hAnsi="Courier New" w:eastAsia="宋体" w:cs="Courier New"/>
          <w:color w:val="0B7500"/>
          <w:kern w:val="0"/>
          <w:szCs w:val="21"/>
        </w:rPr>
        <w:t>"80"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month_last1</w:t>
      </w:r>
      <w:r>
        <w:rPr>
          <w:rFonts w:ascii="Courier New" w:hAnsi="Courier New" w:eastAsia="宋体" w:cs="Courier New"/>
          <w:color w:val="444444"/>
          <w:kern w:val="0"/>
          <w:szCs w:val="21"/>
        </w:rPr>
        <w:t>": </w:t>
      </w:r>
      <w:r>
        <w:rPr>
          <w:rFonts w:ascii="Courier New" w:hAnsi="Courier New" w:eastAsia="宋体" w:cs="Courier New"/>
          <w:color w:val="0B7500"/>
          <w:kern w:val="0"/>
          <w:szCs w:val="21"/>
        </w:rPr>
        <w:t>"300"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month_this</w:t>
      </w:r>
      <w:r>
        <w:rPr>
          <w:rFonts w:ascii="Courier New" w:hAnsi="Courier New" w:eastAsia="宋体" w:cs="Courier New"/>
          <w:color w:val="444444"/>
          <w:kern w:val="0"/>
          <w:szCs w:val="21"/>
        </w:rPr>
        <w:t>": </w:t>
      </w:r>
      <w:r>
        <w:rPr>
          <w:rFonts w:ascii="Courier New" w:hAnsi="Courier New" w:eastAsia="宋体" w:cs="Courier New"/>
          <w:color w:val="0B7500"/>
          <w:kern w:val="0"/>
          <w:szCs w:val="21"/>
        </w:rPr>
        <w:t>"100"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month_this1</w:t>
      </w:r>
      <w:r>
        <w:rPr>
          <w:rFonts w:ascii="Courier New" w:hAnsi="Courier New" w:eastAsia="宋体" w:cs="Courier New"/>
          <w:color w:val="444444"/>
          <w:kern w:val="0"/>
          <w:szCs w:val="21"/>
        </w:rPr>
        <w:t>": </w:t>
      </w:r>
      <w:r>
        <w:rPr>
          <w:rFonts w:ascii="Courier New" w:hAnsi="Courier New" w:eastAsia="宋体" w:cs="Courier New"/>
          <w:color w:val="0B7500"/>
          <w:kern w:val="0"/>
          <w:szCs w:val="21"/>
        </w:rPr>
        <w:t>"500"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name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"产品1"</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unit</w:t>
      </w:r>
      <w:r>
        <w:rPr>
          <w:rFonts w:ascii="Courier New" w:hAnsi="Courier New" w:eastAsia="宋体" w:cs="Courier New"/>
          <w:color w:val="444444"/>
          <w:kern w:val="0"/>
          <w:szCs w:val="21"/>
        </w:rPr>
        <w:t>": </w:t>
      </w:r>
      <w:r>
        <w:rPr>
          <w:rFonts w:ascii="Courier New" w:hAnsi="Courier New" w:eastAsia="宋体" w:cs="Courier New"/>
          <w:color w:val="0B7500"/>
          <w:kern w:val="0"/>
          <w:szCs w:val="21"/>
        </w:rPr>
        <w:t>"1"</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FF0000"/>
          <w:kern w:val="0"/>
          <w:szCs w:val="21"/>
        </w:rPr>
        <w:t>"output3List": [</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FF0000"/>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code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"33"</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date_range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"2020-08"</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"b7f0d136-aab7-4c54-b946-9142907342d9"</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month_last</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10</w:t>
      </w:r>
      <w:r>
        <w:rPr>
          <w:rFonts w:ascii="Courier New" w:hAnsi="Courier New" w:eastAsia="宋体" w:cs="Courier New"/>
          <w:color w:val="444444"/>
          <w:kern w:val="0"/>
          <w:szCs w:val="21"/>
        </w:rPr>
        <w:t>,</w:t>
      </w:r>
    </w:p>
    <w:p>
      <w:pPr>
        <w:widowControl/>
        <w:shd w:val="clear" w:color="auto" w:fill="F9F9F9"/>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shd w:val="clear" w:color="auto" w:fill="FFFF55"/>
        </w:rPr>
        <w:t>"</w:t>
      </w:r>
      <w:r>
        <w:rPr>
          <w:rFonts w:ascii="Courier New" w:hAnsi="Courier New" w:eastAsia="宋体" w:cs="Courier New"/>
          <w:b/>
          <w:bCs/>
          <w:color w:val="000000"/>
          <w:kern w:val="0"/>
          <w:szCs w:val="21"/>
          <w:shd w:val="clear" w:color="auto" w:fill="FFFF55"/>
        </w:rPr>
        <w:t>month_last1</w:t>
      </w:r>
      <w:r>
        <w:rPr>
          <w:rFonts w:ascii="Courier New" w:hAnsi="Courier New" w:eastAsia="宋体" w:cs="Courier New"/>
          <w:b/>
          <w:bCs/>
          <w:color w:val="444444"/>
          <w:kern w:val="0"/>
          <w:szCs w:val="21"/>
          <w:shd w:val="clear" w:color="auto" w:fill="FFFF55"/>
        </w:rPr>
        <w:t>": </w:t>
      </w:r>
      <w:r>
        <w:rPr>
          <w:rFonts w:ascii="Courier New" w:hAnsi="Courier New" w:eastAsia="宋体" w:cs="Courier New"/>
          <w:b/>
          <w:bCs/>
          <w:color w:val="1A01CC"/>
          <w:kern w:val="0"/>
          <w:szCs w:val="21"/>
          <w:shd w:val="clear" w:color="auto" w:fill="FFFF55"/>
        </w:rPr>
        <w:t>10</w:t>
      </w:r>
      <w:r>
        <w:rPr>
          <w:rFonts w:ascii="Courier New" w:hAnsi="Courier New" w:eastAsia="宋体" w:cs="Courier New"/>
          <w:b/>
          <w:bCs/>
          <w:color w:val="444444"/>
          <w:kern w:val="0"/>
          <w:szCs w:val="21"/>
          <w:shd w:val="clear" w:color="auto" w:fill="FFFF55"/>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"08"</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month_this</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month_this1</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11</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name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"产销率"</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quarter_query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"3"</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row</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unit</w:t>
      </w:r>
      <w:r>
        <w:rPr>
          <w:rFonts w:ascii="Courier New" w:hAnsi="Courier New" w:eastAsia="宋体" w:cs="Courier New"/>
          <w:color w:val="444444"/>
          <w:kern w:val="0"/>
          <w:szCs w:val="21"/>
        </w:rPr>
        <w:t>": </w:t>
      </w:r>
      <w:r>
        <w:rPr>
          <w:rFonts w:ascii="Courier New" w:hAnsi="Courier New" w:eastAsia="宋体" w:cs="Courier New"/>
          <w:color w:val="0B7500"/>
          <w:kern w:val="0"/>
          <w:szCs w:val="21"/>
        </w:rPr>
        <w:t>"%"</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year_query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zdjcqyczb_id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"46adc486-1b58-4fbb-b2c0-c278a4157bdc"</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FF0000"/>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code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"444"</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date_range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"2020-08"</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"f0a5371e-bc95-47e3-9fb4-c6e0255136d8"</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month_last</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month_last1</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"08"</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month_this</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month_this1</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11</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name</w:t>
      </w:r>
      <w:r>
        <w:rPr>
          <w:rFonts w:ascii="Courier New" w:hAnsi="Courier New" w:eastAsia="宋体" w:cs="Courier New"/>
          <w:color w:val="444444"/>
          <w:kern w:val="0"/>
          <w:szCs w:val="21"/>
        </w:rPr>
        <w:t>": </w:t>
      </w:r>
      <w:r>
        <w:rPr>
          <w:rFonts w:ascii="Courier New" w:hAnsi="Courier New" w:eastAsia="宋体" w:cs="Courier New"/>
          <w:color w:val="0B7500"/>
          <w:kern w:val="0"/>
          <w:szCs w:val="21"/>
        </w:rPr>
        <w:t>"企业用电量"</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quarter_query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"3"</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row</w:t>
      </w:r>
      <w:r>
        <w:rPr>
          <w:rFonts w:ascii="Courier New" w:hAnsi="Courier New" w:eastAsia="宋体" w:cs="Courier New"/>
          <w:color w:val="444444"/>
          <w:kern w:val="0"/>
          <w:szCs w:val="21"/>
        </w:rPr>
        <w:t>": </w:t>
      </w:r>
      <w:r>
        <w:rPr>
          <w:rFonts w:ascii="Courier New" w:hAnsi="Courier New" w:eastAsia="宋体" w:cs="Courier New"/>
          <w:b/>
          <w:bCs/>
          <w:color w:val="1A01CC"/>
          <w:kern w:val="0"/>
          <w:szCs w:val="21"/>
        </w:rPr>
        <w:t>2</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unit</w:t>
      </w:r>
      <w:r>
        <w:rPr>
          <w:rFonts w:ascii="Courier New" w:hAnsi="Courier New" w:eastAsia="宋体" w:cs="Courier New"/>
          <w:color w:val="444444"/>
          <w:kern w:val="0"/>
          <w:szCs w:val="21"/>
        </w:rPr>
        <w:t>": </w:t>
      </w:r>
      <w:r>
        <w:rPr>
          <w:rFonts w:ascii="Courier New" w:hAnsi="Courier New" w:eastAsia="宋体" w:cs="Courier New"/>
          <w:color w:val="0B7500"/>
          <w:kern w:val="0"/>
          <w:szCs w:val="21"/>
        </w:rPr>
        <w:t>"万千瓦时"</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year_query</w:t>
      </w:r>
      <w:r>
        <w:rPr>
          <w:rFonts w:ascii="Courier New" w:hAnsi="Courier New" w:eastAsia="宋体" w:cs="Courier New"/>
          <w:color w:val="444444"/>
          <w:kern w:val="0"/>
          <w:szCs w:val="21"/>
        </w:rPr>
        <w:t>": </w:t>
      </w:r>
      <w:r>
        <w:rPr>
          <w:rFonts w:ascii="Courier New" w:hAnsi="Courier New" w:eastAsia="宋体" w:cs="Courier New"/>
          <w:color w:val="0B7500"/>
          <w:kern w:val="0"/>
          <w:szCs w:val="21"/>
        </w:rPr>
        <w:t>"2020"</w:t>
      </w:r>
      <w:r>
        <w:rPr>
          <w:rFonts w:ascii="Courier New" w:hAnsi="Courier New" w:eastAsia="宋体" w:cs="Courier New"/>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color w:val="444444"/>
          <w:kern w:val="0"/>
          <w:szCs w:val="21"/>
        </w:rPr>
        <w:t>"</w:t>
      </w:r>
      <w:r>
        <w:rPr>
          <w:rFonts w:ascii="Courier New" w:hAnsi="Courier New" w:eastAsia="宋体" w:cs="Courier New"/>
          <w:color w:val="000000"/>
          <w:kern w:val="0"/>
          <w:szCs w:val="21"/>
        </w:rPr>
        <w:t>zdjcqyczb_id</w:t>
      </w:r>
      <w:r>
        <w:rPr>
          <w:rFonts w:ascii="Courier New" w:hAnsi="Courier New" w:eastAsia="宋体" w:cs="Courier New"/>
          <w:color w:val="444444"/>
          <w:kern w:val="0"/>
          <w:szCs w:val="21"/>
        </w:rPr>
        <w:t>": </w:t>
      </w:r>
      <w:r>
        <w:rPr>
          <w:rFonts w:ascii="Courier New" w:hAnsi="Courier New" w:eastAsia="宋体" w:cs="Courier New"/>
          <w:color w:val="0B7500"/>
          <w:kern w:val="0"/>
          <w:szCs w:val="21"/>
        </w:rPr>
        <w:t>"46adc486-1b58-4fbb-b2c0-c278a4157bdc"</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444444"/>
          <w:kern w:val="0"/>
          <w:szCs w:val="21"/>
        </w:rPr>
        <w:t>}</w:t>
      </w:r>
    </w:p>
    <w:p>
      <w:pPr>
        <w:widowControl/>
        <w:shd w:val="clear" w:color="auto" w:fill="FFFFFF"/>
        <w:jc w:val="left"/>
        <w:rPr>
          <w:rFonts w:ascii="Courier New" w:hAnsi="Courier New" w:eastAsia="宋体" w:cs="Courier New"/>
          <w:color w:val="444444"/>
          <w:kern w:val="0"/>
          <w:szCs w:val="21"/>
        </w:rPr>
      </w:pPr>
      <w:r>
        <w:rPr>
          <w:rFonts w:ascii="Courier New" w:hAnsi="Courier New" w:eastAsia="宋体" w:cs="Courier New"/>
          <w:b/>
          <w:bCs/>
          <w:color w:val="FF0000"/>
          <w:kern w:val="0"/>
          <w:szCs w:val="21"/>
        </w:rPr>
        <w:t>]</w:t>
      </w:r>
    </w:p>
    <w:p>
      <w:pPr>
        <w:rPr>
          <w:rFonts w:ascii="Courier New" w:hAnsi="Courier New" w:eastAsia="宋体" w:cs="Courier New"/>
          <w:b/>
          <w:bCs/>
          <w:color w:val="444444"/>
          <w:kern w:val="0"/>
          <w:szCs w:val="21"/>
          <w:shd w:val="clear" w:color="auto" w:fill="FFFF55"/>
        </w:rPr>
      </w:pPr>
      <w:r>
        <w:rPr>
          <w:rFonts w:ascii="Courier New" w:hAnsi="Courier New" w:eastAsia="宋体" w:cs="Courier New"/>
          <w:b/>
          <w:bCs/>
          <w:color w:val="444444"/>
          <w:kern w:val="0"/>
          <w:szCs w:val="21"/>
          <w:shd w:val="clear" w:color="auto" w:fill="FFFF55"/>
        </w:rPr>
        <w:t>}</w:t>
      </w:r>
    </w:p>
    <w:p>
      <w:pPr>
        <w:rPr>
          <w:rFonts w:ascii="Courier New" w:hAnsi="Courier New" w:eastAsia="宋体" w:cs="Courier New"/>
          <w:b/>
          <w:bCs/>
          <w:color w:val="444444"/>
          <w:kern w:val="0"/>
          <w:szCs w:val="21"/>
          <w:shd w:val="clear" w:color="auto" w:fill="FFFF55"/>
        </w:rPr>
      </w:pPr>
    </w:p>
    <w:p>
      <w:pPr>
        <w:rPr>
          <w:b/>
          <w:bCs/>
        </w:rPr>
      </w:pPr>
      <w:r>
        <w:rPr>
          <w:rFonts w:hint="eastAsia"/>
          <w:b/>
          <w:bCs/>
        </w:rPr>
        <w:t>注意：这个json比较复杂，建议放在json格式化工具中仔细查看之后再传参。</w:t>
      </w:r>
    </w:p>
    <w:p>
      <w:pPr>
        <w:rPr>
          <w:b/>
          <w:bCs/>
        </w:rPr>
      </w:pPr>
    </w:p>
    <w:p>
      <w:pPr>
        <w:rPr>
          <w:b/>
          <w:bCs/>
        </w:rPr>
      </w:pPr>
      <w:r>
        <w:rPr>
          <w:rFonts w:hint="eastAsia"/>
        </w:rPr>
        <w:t>里面的type跟财务表相同：</w:t>
      </w:r>
      <w:r>
        <w:rPr>
          <w:b/>
          <w:bCs/>
        </w:rPr>
        <w:t>0-存为草稿,1-上报,2-待修改</w:t>
      </w:r>
    </w:p>
    <w:p>
      <w:pPr>
        <w:rPr>
          <w:b/>
          <w:bCs/>
        </w:rPr>
      </w:pPr>
      <w:r>
        <w:drawing>
          <wp:inline distT="0" distB="0" distL="0" distR="0">
            <wp:extent cx="5274310" cy="3411220"/>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4"/>
                    <a:stretch>
                      <a:fillRect/>
                    </a:stretch>
                  </pic:blipFill>
                  <pic:spPr>
                    <a:xfrm>
                      <a:off x="0" y="0"/>
                      <a:ext cx="5274310" cy="3411220"/>
                    </a:xfrm>
                    <a:prstGeom prst="rect">
                      <a:avLst/>
                    </a:prstGeom>
                  </pic:spPr>
                </pic:pic>
              </a:graphicData>
            </a:graphic>
          </wp:inline>
        </w:drawing>
      </w:r>
    </w:p>
    <w:p>
      <w:pPr>
        <w:rPr>
          <w:b/>
          <w:bCs/>
        </w:rPr>
      </w:pPr>
      <w:r>
        <w:drawing>
          <wp:inline distT="0" distB="0" distL="0" distR="0">
            <wp:extent cx="5274310" cy="1088390"/>
            <wp:effectExtent l="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5"/>
                    <a:stretch>
                      <a:fillRect/>
                    </a:stretch>
                  </pic:blipFill>
                  <pic:spPr>
                    <a:xfrm>
                      <a:off x="0" y="0"/>
                      <a:ext cx="5274310" cy="1088390"/>
                    </a:xfrm>
                    <a:prstGeom prst="rect">
                      <a:avLst/>
                    </a:prstGeom>
                  </pic:spPr>
                </pic:pic>
              </a:graphicData>
            </a:graphic>
          </wp:inline>
        </w:drawing>
      </w:r>
    </w:p>
    <w:p>
      <w:pPr>
        <w:pStyle w:val="6"/>
      </w:pPr>
      <w:r>
        <w:rPr>
          <w:rFonts w:hint="eastAsia"/>
        </w:rPr>
        <w:t>6</w:t>
      </w:r>
      <w:r>
        <w:rPr>
          <w:rFonts w:hint="eastAsia"/>
          <w:lang w:eastAsia="zh-CN"/>
        </w:rPr>
        <w:t>、</w:t>
      </w:r>
      <w:bookmarkStart w:id="0" w:name="_GoBack"/>
      <w:bookmarkEnd w:id="0"/>
      <w:r>
        <w:rPr>
          <w:rFonts w:hint="eastAsia"/>
        </w:rPr>
        <w:t>申请修改</w:t>
      </w:r>
    </w:p>
    <w:p>
      <w:r>
        <w:rPr>
          <w:rFonts w:hint="eastAsia"/>
        </w:rPr>
        <w:t>该接口功能为在已申报页面进行申请修改操作</w:t>
      </w:r>
    </w:p>
    <w:p>
      <w:r>
        <w:drawing>
          <wp:inline distT="0" distB="0" distL="0" distR="0">
            <wp:extent cx="5274310" cy="1784350"/>
            <wp:effectExtent l="0" t="0" r="254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6"/>
                    <a:stretch>
                      <a:fillRect/>
                    </a:stretch>
                  </pic:blipFill>
                  <pic:spPr>
                    <a:xfrm>
                      <a:off x="0" y="0"/>
                      <a:ext cx="5274310" cy="1784350"/>
                    </a:xfrm>
                    <a:prstGeom prst="rect">
                      <a:avLst/>
                    </a:prstGeom>
                  </pic:spPr>
                </pic:pic>
              </a:graphicData>
            </a:graphic>
          </wp:inline>
        </w:drawing>
      </w:r>
    </w:p>
    <w:p>
      <w:pPr>
        <w:rPr>
          <w:rFonts w:hint="eastAsia"/>
        </w:rPr>
      </w:pPr>
      <w:r>
        <w:drawing>
          <wp:inline distT="0" distB="0" distL="0" distR="0">
            <wp:extent cx="5274310" cy="3101975"/>
            <wp:effectExtent l="0" t="0" r="2540" b="317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7"/>
                    <a:stretch>
                      <a:fillRect/>
                    </a:stretch>
                  </pic:blipFill>
                  <pic:spPr>
                    <a:xfrm>
                      <a:off x="0" y="0"/>
                      <a:ext cx="5274310" cy="3101975"/>
                    </a:xfrm>
                    <a:prstGeom prst="rect">
                      <a:avLst/>
                    </a:prstGeom>
                  </pic:spPr>
                </pic:pic>
              </a:graphicData>
            </a:graphic>
          </wp:inline>
        </w:drawing>
      </w:r>
    </w:p>
    <w:p>
      <w:pPr>
        <w:rPr>
          <w:b/>
          <w:bCs/>
        </w:rPr>
      </w:pPr>
      <w:r>
        <w:rPr>
          <w:rFonts w:hint="eastAsia"/>
          <w:b/>
          <w:bCs/>
        </w:rPr>
        <w:t>接口：</w:t>
      </w:r>
    </w:p>
    <w:p>
      <w:pPr>
        <w:ind w:firstLine="420"/>
        <w:rPr>
          <w:b/>
          <w:bCs/>
        </w:rPr>
      </w:pPr>
      <w:r>
        <w:rPr>
          <w:rFonts w:hint="eastAsia"/>
          <w:b/>
          <w:bCs/>
        </w:rPr>
        <w:t>P</w:t>
      </w:r>
      <w:r>
        <w:rPr>
          <w:b/>
          <w:bCs/>
        </w:rPr>
        <w:t>OST</w:t>
      </w:r>
      <w:r>
        <w:rPr>
          <w:rFonts w:hint="eastAsia"/>
          <w:b/>
          <w:bCs/>
        </w:rPr>
        <w:t>：</w:t>
      </w:r>
      <w:r>
        <w:rPr>
          <w:b/>
          <w:bCs/>
        </w:rPr>
        <w:fldChar w:fldCharType="begin"/>
      </w:r>
      <w:r>
        <w:rPr>
          <w:b/>
          <w:bCs/>
        </w:rPr>
        <w:instrText xml:space="preserve"> HYPERLINK "http://localhost:8776</w:instrText>
      </w:r>
      <w:r>
        <w:rPr>
          <w:rFonts w:hint="eastAsia"/>
          <w:b/>
          <w:bCs/>
        </w:rPr>
        <w:instrText xml:space="preserve">/</w:instrText>
      </w:r>
      <w:r>
        <w:rPr>
          <w:b/>
          <w:bCs/>
        </w:rPr>
        <w:instrText xml:space="preserve">business/companyForm/applyEdit" </w:instrText>
      </w:r>
      <w:r>
        <w:rPr>
          <w:b/>
          <w:bCs/>
        </w:rPr>
        <w:fldChar w:fldCharType="separate"/>
      </w:r>
      <w:r>
        <w:rPr>
          <w:rStyle w:val="10"/>
          <w:b/>
          <w:bCs/>
        </w:rPr>
        <w:t>http://localhost:8776</w:t>
      </w:r>
      <w:r>
        <w:rPr>
          <w:rStyle w:val="10"/>
          <w:rFonts w:hint="eastAsia"/>
          <w:b/>
          <w:bCs/>
        </w:rPr>
        <w:t>/</w:t>
      </w:r>
      <w:r>
        <w:rPr>
          <w:rStyle w:val="10"/>
          <w:b/>
          <w:bCs/>
        </w:rPr>
        <w:t>business/companyForm/applyEdit</w:t>
      </w:r>
      <w:r>
        <w:rPr>
          <w:b/>
          <w:bCs/>
        </w:rPr>
        <w:fldChar w:fldCharType="end"/>
      </w:r>
    </w:p>
    <w:p>
      <w:pPr>
        <w:rPr>
          <w:b/>
          <w:bCs/>
        </w:rPr>
      </w:pPr>
      <w:r>
        <w:rPr>
          <w:rFonts w:hint="eastAsia"/>
          <w:b/>
          <w:bCs/>
        </w:rPr>
        <w:t>传入参数：</w:t>
      </w:r>
    </w:p>
    <w:p>
      <w:pPr>
        <w:rPr>
          <w:rFonts w:hint="eastAsia"/>
        </w:rPr>
      </w:pPr>
      <w:r>
        <w:t>{</w:t>
      </w:r>
    </w:p>
    <w:p>
      <w:r>
        <w:tab/>
      </w:r>
      <w:r>
        <w:rPr>
          <w:rFonts w:hint="eastAsia"/>
        </w:rPr>
        <w:t>“appl</w:t>
      </w:r>
      <w:r>
        <w:t>y_reason</w:t>
      </w:r>
      <w:r>
        <w:rPr>
          <w:rFonts w:hint="eastAsia"/>
        </w:rPr>
        <w:t>”</w:t>
      </w:r>
      <w:r>
        <w:t xml:space="preserve"> : “</w:t>
      </w:r>
      <w:r>
        <w:rPr>
          <w:rFonts w:hint="eastAsia"/>
        </w:rPr>
        <w:t>申请原因</w:t>
      </w:r>
      <w:r>
        <w:t>”</w:t>
      </w:r>
      <w:r>
        <w:rPr>
          <w:rFonts w:hint="eastAsia"/>
        </w:rPr>
        <w:t>,</w:t>
      </w:r>
    </w:p>
    <w:p>
      <w:pPr>
        <w:rPr>
          <w:rFonts w:hint="eastAsia"/>
        </w:rPr>
      </w:pPr>
      <w:r>
        <w:tab/>
      </w:r>
      <w:r>
        <w:t>“id” : “078856a0-5a8f-47c6-a24d-c4fa43ba5b8a”</w:t>
      </w:r>
      <w:r>
        <w:tab/>
      </w:r>
    </w:p>
    <w:p>
      <w:pPr>
        <w:rPr>
          <w:rFonts w:hint="eastAsia"/>
        </w:rPr>
      </w:pPr>
      <w:r>
        <w:t>}</w:t>
      </w:r>
    </w:p>
    <w:p>
      <w:r>
        <w:rPr>
          <w:rFonts w:hint="eastAsia"/>
        </w:rPr>
        <w:t>参数apply</w:t>
      </w:r>
      <w:r>
        <w:t>_reason</w:t>
      </w:r>
      <w:r>
        <w:rPr>
          <w:rFonts w:hint="eastAsia"/>
        </w:rPr>
        <w:t>是申请原因，id是查询上报列表的主键id，查询企业报表接口会返回。</w:t>
      </w:r>
    </w:p>
    <w:p>
      <w:pPr>
        <w:rPr>
          <w:rFonts w:hint="eastAsia"/>
        </w:rPr>
      </w:pPr>
      <w:r>
        <w:rPr>
          <w:rFonts w:hint="eastAsia"/>
        </w:rPr>
        <w:t>根据查询企业报表返回的</w:t>
      </w:r>
      <w:r>
        <w:rPr>
          <w:rFonts w:ascii="Consolas" w:hAnsi="Consolas"/>
          <w:color w:val="881391"/>
          <w:sz w:val="18"/>
          <w:szCs w:val="18"/>
        </w:rPr>
        <w:t>sqxg_status</w:t>
      </w:r>
      <w:r>
        <w:rPr>
          <w:rFonts w:hint="eastAsia"/>
        </w:rPr>
        <w:t>字段判断申请修改状态（0</w:t>
      </w:r>
      <w:r>
        <w:t>-</w:t>
      </w:r>
      <w:r>
        <w:rPr>
          <w:rFonts w:hint="eastAsia"/>
        </w:rPr>
        <w:t>未申请，1</w:t>
      </w:r>
      <w:r>
        <w:t>-</w:t>
      </w:r>
      <w:r>
        <w:rPr>
          <w:rFonts w:hint="eastAsia"/>
        </w:rPr>
        <w:t>申请修改，2</w:t>
      </w:r>
      <w:r>
        <w:t>-</w:t>
      </w:r>
      <w:r>
        <w:rPr>
          <w:rFonts w:hint="eastAsia"/>
        </w:rPr>
        <w:t>修改通过）。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D7"/>
    <w:rsid w:val="001471E8"/>
    <w:rsid w:val="001A7E4D"/>
    <w:rsid w:val="00404B39"/>
    <w:rsid w:val="00467FBB"/>
    <w:rsid w:val="004F400B"/>
    <w:rsid w:val="00561ADF"/>
    <w:rsid w:val="00676DD7"/>
    <w:rsid w:val="00725098"/>
    <w:rsid w:val="00757F9A"/>
    <w:rsid w:val="008E3835"/>
    <w:rsid w:val="009014CD"/>
    <w:rsid w:val="0095584A"/>
    <w:rsid w:val="00A81D67"/>
    <w:rsid w:val="00B10A08"/>
    <w:rsid w:val="00D84A5E"/>
    <w:rsid w:val="00DE264C"/>
    <w:rsid w:val="00F73A82"/>
    <w:rsid w:val="085A0102"/>
    <w:rsid w:val="14E33E65"/>
    <w:rsid w:val="248B2330"/>
    <w:rsid w:val="67CB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1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5"/>
    <w:unhideWhenUsed/>
    <w:qFormat/>
    <w:uiPriority w:val="9"/>
    <w:pPr>
      <w:keepNext/>
      <w:keepLines/>
      <w:spacing w:before="280" w:after="290" w:line="376" w:lineRule="auto"/>
      <w:outlineLvl w:val="4"/>
    </w:pPr>
    <w:rPr>
      <w:b/>
      <w:bCs/>
      <w:sz w:val="24"/>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7">
    <w:name w:val="HTML Preformatted"/>
    <w:basedOn w:val="1"/>
    <w:link w:val="17"/>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1 字符"/>
    <w:basedOn w:val="9"/>
    <w:link w:val="2"/>
    <w:uiPriority w:val="9"/>
    <w:rPr>
      <w:b/>
      <w:bCs/>
      <w:kern w:val="44"/>
      <w:sz w:val="44"/>
      <w:szCs w:val="44"/>
    </w:rPr>
  </w:style>
  <w:style w:type="character" w:customStyle="1" w:styleId="12">
    <w:name w:val="标题 2 字符"/>
    <w:basedOn w:val="9"/>
    <w:link w:val="3"/>
    <w:uiPriority w:val="9"/>
    <w:rPr>
      <w:rFonts w:asciiTheme="majorHAnsi" w:hAnsiTheme="majorHAnsi" w:eastAsiaTheme="majorEastAsia" w:cstheme="majorBidi"/>
      <w:b/>
      <w:bCs/>
      <w:sz w:val="32"/>
      <w:szCs w:val="32"/>
    </w:rPr>
  </w:style>
  <w:style w:type="character" w:customStyle="1" w:styleId="13">
    <w:name w:val="标题 3 字符"/>
    <w:basedOn w:val="9"/>
    <w:link w:val="4"/>
    <w:uiPriority w:val="9"/>
    <w:rPr>
      <w:b/>
      <w:bCs/>
      <w:sz w:val="30"/>
      <w:szCs w:val="32"/>
    </w:rPr>
  </w:style>
  <w:style w:type="character" w:customStyle="1" w:styleId="14">
    <w:name w:val="标题 4 字符"/>
    <w:basedOn w:val="9"/>
    <w:link w:val="5"/>
    <w:uiPriority w:val="9"/>
    <w:rPr>
      <w:rFonts w:asciiTheme="majorHAnsi" w:hAnsiTheme="majorHAnsi" w:eastAsiaTheme="majorEastAsia" w:cstheme="majorBidi"/>
      <w:b/>
      <w:bCs/>
      <w:sz w:val="28"/>
      <w:szCs w:val="28"/>
    </w:rPr>
  </w:style>
  <w:style w:type="character" w:customStyle="1" w:styleId="15">
    <w:name w:val="标题 5 字符"/>
    <w:basedOn w:val="9"/>
    <w:link w:val="6"/>
    <w:uiPriority w:val="9"/>
    <w:rPr>
      <w:b/>
      <w:bCs/>
      <w:sz w:val="24"/>
      <w:szCs w:val="28"/>
    </w:rPr>
  </w:style>
  <w:style w:type="character" w:customStyle="1" w:styleId="16">
    <w:name w:val="Unresolved Mention"/>
    <w:basedOn w:val="9"/>
    <w:semiHidden/>
    <w:unhideWhenUsed/>
    <w:qFormat/>
    <w:uiPriority w:val="99"/>
    <w:rPr>
      <w:color w:val="605E5C"/>
      <w:shd w:val="clear" w:color="auto" w:fill="E1DFDD"/>
    </w:rPr>
  </w:style>
  <w:style w:type="character" w:customStyle="1" w:styleId="17">
    <w:name w:val="HTML 预设格式 字符"/>
    <w:basedOn w:val="9"/>
    <w:link w:val="7"/>
    <w:uiPriority w:val="99"/>
    <w:rPr>
      <w:rFonts w:ascii="宋体" w:hAnsi="宋体" w:eastAsia="宋体" w:cs="宋体"/>
      <w:kern w:val="0"/>
      <w:sz w:val="24"/>
      <w:szCs w:val="24"/>
    </w:rPr>
  </w:style>
  <w:style w:type="paragraph" w:customStyle="1" w:styleId="18">
    <w:name w:val="paren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name-and-value"/>
    <w:basedOn w:val="9"/>
    <w:uiPriority w:val="0"/>
  </w:style>
  <w:style w:type="character" w:customStyle="1" w:styleId="20">
    <w:name w:val="name"/>
    <w:basedOn w:val="9"/>
    <w:qFormat/>
    <w:uiPriority w:val="0"/>
  </w:style>
  <w:style w:type="character" w:customStyle="1" w:styleId="21">
    <w:name w:val="object-value-array"/>
    <w:basedOn w:val="9"/>
    <w:qFormat/>
    <w:uiPriority w:val="0"/>
  </w:style>
  <w:style w:type="character" w:customStyle="1" w:styleId="22">
    <w:name w:val="object-value-object"/>
    <w:basedOn w:val="9"/>
    <w:uiPriority w:val="0"/>
  </w:style>
  <w:style w:type="character" w:customStyle="1" w:styleId="23">
    <w:name w:val="brace"/>
    <w:basedOn w:val="9"/>
    <w:uiPriority w:val="0"/>
  </w:style>
  <w:style w:type="character" w:customStyle="1" w:styleId="24">
    <w:name w:val="quote"/>
    <w:basedOn w:val="9"/>
    <w:uiPriority w:val="0"/>
  </w:style>
  <w:style w:type="character" w:customStyle="1" w:styleId="25">
    <w:name w:val="key"/>
    <w:basedOn w:val="9"/>
    <w:qFormat/>
    <w:uiPriority w:val="0"/>
  </w:style>
  <w:style w:type="character" w:customStyle="1" w:styleId="26">
    <w:name w:val="colon"/>
    <w:basedOn w:val="9"/>
    <w:uiPriority w:val="0"/>
  </w:style>
  <w:style w:type="character" w:customStyle="1" w:styleId="27">
    <w:name w:val="string"/>
    <w:basedOn w:val="9"/>
    <w:uiPriority w:val="0"/>
  </w:style>
  <w:style w:type="character" w:customStyle="1" w:styleId="28">
    <w:name w:val="comma"/>
    <w:basedOn w:val="9"/>
    <w:qFormat/>
    <w:uiPriority w:val="0"/>
  </w:style>
  <w:style w:type="character" w:customStyle="1" w:styleId="29">
    <w:name w:val="number"/>
    <w:basedOn w:val="9"/>
    <w:uiPriority w:val="0"/>
  </w:style>
  <w:style w:type="paragraph" w:styleId="3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3296</Words>
  <Characters>18789</Characters>
  <Lines>156</Lines>
  <Paragraphs>44</Paragraphs>
  <TotalTime>29</TotalTime>
  <ScaleCrop>false</ScaleCrop>
  <LinksUpToDate>false</LinksUpToDate>
  <CharactersWithSpaces>22041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2020-10-15T08:36:00Z</dcterms:created>
  <dc:creator>罗 璋</dc:creator>
  <cp:lastModifiedBy>心情</cp:lastModifiedBy>
  <dcterms:modified xsi:type="dcterms:W3CDTF">2020-10-16T06:09:12Z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